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A55B5" w14:textId="504EAACB" w:rsidR="006203EC" w:rsidRPr="00A53D2F" w:rsidRDefault="009A4195">
      <w:pPr>
        <w:pStyle w:val="Title"/>
        <w:rPr>
          <w:lang w:val="da-DK"/>
        </w:rPr>
      </w:pPr>
      <w:r>
        <w:rPr>
          <w:noProof/>
        </w:rPr>
        <mc:AlternateContent>
          <mc:Choice Requires="wpg">
            <w:drawing>
              <wp:anchor distT="0" distB="0" distL="114300" distR="114300" simplePos="0" relativeHeight="487278080" behindDoc="1" locked="0" layoutInCell="1" allowOverlap="1" wp14:anchorId="01642F0D" wp14:editId="0B763151">
                <wp:simplePos x="0" y="0"/>
                <wp:positionH relativeFrom="page">
                  <wp:posOffset>176530</wp:posOffset>
                </wp:positionH>
                <wp:positionV relativeFrom="page">
                  <wp:posOffset>176530</wp:posOffset>
                </wp:positionV>
                <wp:extent cx="7206615" cy="10335260"/>
                <wp:effectExtent l="0" t="0" r="0" b="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615" cy="10335260"/>
                          <a:chOff x="278" y="278"/>
                          <a:chExt cx="11349" cy="16276"/>
                        </a:xfrm>
                      </wpg:grpSpPr>
                      <wps:wsp>
                        <wps:cNvPr id="15" name="Rectangle 20"/>
                        <wps:cNvSpPr>
                          <a:spLocks noChangeArrowheads="1"/>
                        </wps:cNvSpPr>
                        <wps:spPr bwMode="auto">
                          <a:xfrm>
                            <a:off x="283" y="1950"/>
                            <a:ext cx="11339" cy="14604"/>
                          </a:xfrm>
                          <a:prstGeom prst="rect">
                            <a:avLst/>
                          </a:prstGeom>
                          <a:solidFill>
                            <a:srgbClr val="DEE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9"/>
                        <wps:cNvSpPr>
                          <a:spLocks noChangeArrowheads="1"/>
                        </wps:cNvSpPr>
                        <wps:spPr bwMode="auto">
                          <a:xfrm>
                            <a:off x="283" y="283"/>
                            <a:ext cx="11339" cy="1668"/>
                          </a:xfrm>
                          <a:prstGeom prst="rect">
                            <a:avLst/>
                          </a:prstGeom>
                          <a:solidFill>
                            <a:srgbClr val="004A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283" y="283"/>
                            <a:ext cx="11339" cy="1668"/>
                          </a:xfrm>
                          <a:prstGeom prst="rect">
                            <a:avLst/>
                          </a:prstGeom>
                          <a:noFill/>
                          <a:ln w="6350">
                            <a:solidFill>
                              <a:srgbClr val="2432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61" y="14924"/>
                            <a:ext cx="1063" cy="1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14" y="15316"/>
                            <a:ext cx="2841"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0" y="15103"/>
                            <a:ext cx="3088" cy="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152" y="14924"/>
                            <a:ext cx="1098" cy="10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5B8F09" id="Group 13" o:spid="_x0000_s1026" style="position:absolute;margin-left:13.9pt;margin-top:13.9pt;width:567.45pt;height:813.8pt;z-index:-16038400;mso-position-horizontal-relative:page;mso-position-vertical-relative:page" coordorigin="278,278" coordsize="11349,162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">
                <v:rect id="Rectangle 20" o:spid="_x0000_s1027" style="position:absolute;left:283;top:1950;width:11339;height:1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" fillcolor="#dee0eb" stroked="f"/>
                <v:rect id="Rectangle 19" o:spid="_x0000_s1028" style="position:absolute;left:283;top:283;width:11339;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" fillcolor="#004a84" stroked="f"/>
                <v:rect id="Rectangle 18" o:spid="_x0000_s1029" style="position:absolute;left:283;top:283;width:11339;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" filled="f" strokecolor="#243285"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5861;top:14924;width:1063;height:1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">
                  <v:imagedata r:id="rId11" o:title=""/>
                </v:shape>
                <v:shape id="Picture 16" o:spid="_x0000_s1031" type="#_x0000_t75" style="position:absolute;left:8214;top:15316;width:2841;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">
                  <v:imagedata r:id="rId12" o:title=""/>
                </v:shape>
                <v:shape id="Picture 15" o:spid="_x0000_s1032" type="#_x0000_t75" style="position:absolute;left:850;top:15103;width:3088;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">
                  <v:imagedata r:id="rId13" o:title=""/>
                </v:shape>
                <v:shape id="Picture 14" o:spid="_x0000_s1033" type="#_x0000_t75" style="position:absolute;left:4152;top:14924;width:1098;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">
                  <v:imagedata r:id="rId14" o:title=""/>
                </v:shape>
                <w10:wrap anchorx="page" anchory="page"/>
              </v:group>
            </w:pict>
          </mc:Fallback>
        </mc:AlternateContent>
      </w:r>
      <w:r w:rsidR="00CE34A2" w:rsidRPr="00A53D2F">
        <w:rPr>
          <w:color w:val="FFFFFF"/>
          <w:lang w:val="da-DK"/>
        </w:rPr>
        <w:t>MENNESKERETTIGHEDER</w:t>
      </w:r>
    </w:p>
    <w:p w14:paraId="6586EEE6" w14:textId="77777777" w:rsidR="006203EC" w:rsidRPr="00A53D2F" w:rsidRDefault="00CE34A2">
      <w:pPr>
        <w:pStyle w:val="Heading1"/>
        <w:tabs>
          <w:tab w:val="left" w:pos="652"/>
          <w:tab w:val="left" w:pos="4296"/>
          <w:tab w:val="left" w:pos="7120"/>
        </w:tabs>
        <w:spacing w:line="771" w:lineRule="exact"/>
        <w:rPr>
          <w:lang w:val="da-DK"/>
        </w:rPr>
      </w:pPr>
      <w:r w:rsidRPr="00A53D2F">
        <w:rPr>
          <w:color w:val="DEE0EB"/>
          <w:lang w:val="da-DK"/>
        </w:rPr>
        <w:t>–</w:t>
      </w:r>
      <w:r w:rsidRPr="00A53D2F">
        <w:rPr>
          <w:color w:val="DEE0EB"/>
          <w:lang w:val="da-DK"/>
        </w:rPr>
        <w:tab/>
        <w:t>HVORDAN</w:t>
      </w:r>
      <w:r w:rsidRPr="00A53D2F">
        <w:rPr>
          <w:color w:val="DEE0EB"/>
          <w:lang w:val="da-DK"/>
        </w:rPr>
        <w:tab/>
      </w:r>
      <w:r w:rsidRPr="00A53D2F">
        <w:rPr>
          <w:color w:val="DEE0EB"/>
          <w:spacing w:val="5"/>
          <w:lang w:val="da-DK"/>
        </w:rPr>
        <w:t>SIKRES</w:t>
      </w:r>
      <w:r w:rsidRPr="00A53D2F">
        <w:rPr>
          <w:color w:val="DEE0EB"/>
          <w:spacing w:val="5"/>
          <w:lang w:val="da-DK"/>
        </w:rPr>
        <w:tab/>
      </w:r>
      <w:r w:rsidRPr="00A53D2F">
        <w:rPr>
          <w:color w:val="DEE0EB"/>
          <w:lang w:val="da-DK"/>
        </w:rPr>
        <w:t>DE?</w:t>
      </w:r>
    </w:p>
    <w:p w14:paraId="0487C7D9" w14:textId="77777777" w:rsidR="006203EC" w:rsidRPr="00A53D2F" w:rsidRDefault="00CE34A2">
      <w:pPr>
        <w:pStyle w:val="Heading2"/>
        <w:spacing w:before="197"/>
        <w:ind w:left="153"/>
        <w:rPr>
          <w:lang w:val="da-DK"/>
        </w:rPr>
      </w:pPr>
      <w:r w:rsidRPr="00A53D2F">
        <w:rPr>
          <w:color w:val="004A84"/>
          <w:lang w:val="da-DK"/>
        </w:rPr>
        <w:t>LÆRERVEJLEDNING</w:t>
      </w:r>
    </w:p>
    <w:p w14:paraId="680A7E96" w14:textId="77777777" w:rsidR="006203EC" w:rsidRPr="00A53D2F" w:rsidRDefault="006203EC">
      <w:pPr>
        <w:pStyle w:val="BodyText"/>
        <w:spacing w:before="0"/>
        <w:rPr>
          <w:rFonts w:ascii="HelveticaNeueLT Pro 95 Blk"/>
          <w:b/>
          <w:sz w:val="20"/>
          <w:lang w:val="da-DK"/>
        </w:rPr>
      </w:pPr>
    </w:p>
    <w:p w14:paraId="75A72784" w14:textId="77777777" w:rsidR="006203EC" w:rsidRPr="00A53D2F" w:rsidRDefault="006203EC">
      <w:pPr>
        <w:pStyle w:val="BodyText"/>
        <w:spacing w:before="11"/>
        <w:rPr>
          <w:rFonts w:ascii="HelveticaNeueLT Pro 95 Blk"/>
          <w:b/>
          <w:lang w:val="da-DK"/>
        </w:rPr>
      </w:pPr>
    </w:p>
    <w:p w14:paraId="28A3E9CB" w14:textId="77777777" w:rsidR="006203EC" w:rsidRPr="00A53D2F" w:rsidRDefault="00CE34A2">
      <w:pPr>
        <w:ind w:left="550"/>
        <w:rPr>
          <w:sz w:val="21"/>
          <w:lang w:val="da-DK"/>
        </w:rPr>
      </w:pPr>
      <w:r w:rsidRPr="00A53D2F">
        <w:rPr>
          <w:rFonts w:ascii="HelveticaNeueLT Pro 55 Roman"/>
          <w:b/>
          <w:color w:val="004A84"/>
          <w:sz w:val="21"/>
          <w:lang w:val="da-DK"/>
        </w:rPr>
        <w:t xml:space="preserve">FAG: </w:t>
      </w:r>
      <w:r w:rsidRPr="00A53D2F">
        <w:rPr>
          <w:sz w:val="21"/>
          <w:lang w:val="da-DK"/>
        </w:rPr>
        <w:t>Samfundsfag</w:t>
      </w:r>
    </w:p>
    <w:p w14:paraId="334CC785" w14:textId="772F57A2" w:rsidR="006203EC" w:rsidRPr="00746B62" w:rsidRDefault="00CE34A2">
      <w:pPr>
        <w:spacing w:before="96"/>
        <w:ind w:left="550"/>
        <w:rPr>
          <w:sz w:val="21"/>
          <w:lang w:val="da-DK"/>
        </w:rPr>
      </w:pPr>
      <w:r w:rsidRPr="00746B62">
        <w:rPr>
          <w:rFonts w:ascii="HelveticaNeueLT Pro 55 Roman" w:hAnsi="HelveticaNeueLT Pro 55 Roman"/>
          <w:b/>
          <w:color w:val="004A84"/>
          <w:sz w:val="21"/>
          <w:lang w:val="da-DK"/>
        </w:rPr>
        <w:t xml:space="preserve">OMFANG: </w:t>
      </w:r>
      <w:r w:rsidR="00C10210">
        <w:rPr>
          <w:sz w:val="21"/>
          <w:lang w:val="da-DK"/>
        </w:rPr>
        <w:t>8</w:t>
      </w:r>
      <w:r w:rsidRPr="00746B62">
        <w:rPr>
          <w:sz w:val="21"/>
          <w:lang w:val="da-DK"/>
        </w:rPr>
        <w:t xml:space="preserve"> moduler à 95 min.</w:t>
      </w:r>
    </w:p>
    <w:p w14:paraId="238F0AB1" w14:textId="77777777" w:rsidR="006203EC" w:rsidRPr="00746B62" w:rsidRDefault="006203EC">
      <w:pPr>
        <w:pStyle w:val="BodyText"/>
        <w:spacing w:before="0"/>
        <w:rPr>
          <w:sz w:val="24"/>
          <w:lang w:val="da-DK"/>
        </w:rPr>
      </w:pPr>
    </w:p>
    <w:p w14:paraId="4199E5D1" w14:textId="77777777" w:rsidR="006203EC" w:rsidRPr="00746B62" w:rsidRDefault="00CE34A2">
      <w:pPr>
        <w:pStyle w:val="Heading3"/>
        <w:spacing w:before="160"/>
        <w:rPr>
          <w:lang w:val="da-DK"/>
        </w:rPr>
      </w:pPr>
      <w:r w:rsidRPr="00746B62">
        <w:rPr>
          <w:color w:val="004A84"/>
          <w:lang w:val="da-DK"/>
        </w:rPr>
        <w:t>FORMÅL</w:t>
      </w:r>
    </w:p>
    <w:p w14:paraId="481261A3" w14:textId="6733696E" w:rsidR="006203EC" w:rsidRPr="00A53D2F" w:rsidRDefault="00CE34A2">
      <w:pPr>
        <w:pStyle w:val="BodyText"/>
        <w:spacing w:line="280" w:lineRule="auto"/>
        <w:ind w:left="550" w:right="448"/>
        <w:rPr>
          <w:lang w:val="da-DK"/>
        </w:rPr>
      </w:pPr>
      <w:r w:rsidRPr="00A53D2F">
        <w:rPr>
          <w:lang w:val="da-DK"/>
        </w:rPr>
        <w:t>Forløbet har fokus på menneskerettigheder som en del af det gode samfund, som vi gerne vil skabe – inden for staterne og globalt. Men hvem har ansvaret for disse menneskerettigheder? Mennesket selv, en gruppe, en stat, et regionalt samfund, et internationalt samfund? Og hvad sker der, når menneskets rettigheder krænkes?</w:t>
      </w:r>
    </w:p>
    <w:p w14:paraId="3A60897D" w14:textId="77777777" w:rsidR="00A53D2F" w:rsidRPr="00A53D2F" w:rsidRDefault="00A53D2F">
      <w:pPr>
        <w:pStyle w:val="BodyText"/>
        <w:spacing w:line="280" w:lineRule="auto"/>
        <w:ind w:left="550" w:right="448"/>
        <w:rPr>
          <w:lang w:val="da-DK"/>
        </w:rPr>
      </w:pPr>
    </w:p>
    <w:p w14:paraId="04387479" w14:textId="77777777" w:rsidR="006203EC" w:rsidRPr="00A53D2F" w:rsidRDefault="00CE34A2">
      <w:pPr>
        <w:pStyle w:val="BodyText"/>
        <w:spacing w:before="56" w:line="280" w:lineRule="auto"/>
        <w:ind w:left="550" w:right="448"/>
        <w:rPr>
          <w:lang w:val="da-DK"/>
        </w:rPr>
      </w:pPr>
      <w:r w:rsidRPr="00A53D2F">
        <w:rPr>
          <w:lang w:val="da-DK"/>
        </w:rPr>
        <w:t>I forløbet vil eleverne gennem arbejdet med cases og teori reflektere over menneskerettighederne, hvorledes disse udleves i dag, samt hvem der har ansvaret for dem.</w:t>
      </w:r>
    </w:p>
    <w:p w14:paraId="04D8F9A9" w14:textId="2D34596F" w:rsidR="006203EC" w:rsidRDefault="00CE34A2">
      <w:pPr>
        <w:pStyle w:val="BodyText"/>
        <w:spacing w:before="56" w:line="280" w:lineRule="auto"/>
        <w:ind w:left="550"/>
        <w:rPr>
          <w:lang w:val="da-DK"/>
        </w:rPr>
      </w:pPr>
      <w:r w:rsidRPr="00A53D2F">
        <w:rPr>
          <w:lang w:val="da-DK"/>
        </w:rPr>
        <w:t>Eleverne vil komme igennem aktuelle cases samt teori og viden inden for international politik og demokrati samt oparbejde et fagligt begrebsapparat til at diskutere emnet.</w:t>
      </w:r>
      <w:r w:rsidR="00B25C37">
        <w:rPr>
          <w:lang w:val="da-DK"/>
        </w:rPr>
        <w:t xml:space="preserve"> </w:t>
      </w:r>
      <w:r w:rsidR="00B25C37" w:rsidRPr="00B25C37">
        <w:rPr>
          <w:rFonts w:ascii="Helvetica" w:hAnsi="Helvetica"/>
          <w:lang w:val="da-DK"/>
        </w:rPr>
        <w:t xml:space="preserve">Cases og materialer forældes hurtigt, derfor kan det eventuelt give </w:t>
      </w:r>
      <w:proofErr w:type="spellStart"/>
      <w:r w:rsidR="00B25C37" w:rsidRPr="00B25C37">
        <w:rPr>
          <w:rFonts w:ascii="Helvetica" w:hAnsi="Helvetica"/>
          <w:lang w:val="da-DK"/>
        </w:rPr>
        <w:t>menng</w:t>
      </w:r>
      <w:proofErr w:type="spellEnd"/>
      <w:r w:rsidR="00B25C37" w:rsidRPr="00B25C37">
        <w:rPr>
          <w:rFonts w:ascii="Helvetica" w:hAnsi="Helvetica"/>
          <w:lang w:val="da-DK"/>
        </w:rPr>
        <w:t xml:space="preserve"> med andre cases og materialer end de givne, som fx ko</w:t>
      </w:r>
      <w:r w:rsidR="00B25C37">
        <w:rPr>
          <w:rFonts w:ascii="Helvetica" w:hAnsi="Helvetica"/>
          <w:lang w:val="da-DK"/>
        </w:rPr>
        <w:t>n</w:t>
      </w:r>
      <w:r w:rsidR="00B25C37" w:rsidRPr="00B25C37">
        <w:rPr>
          <w:rFonts w:ascii="Helvetica" w:hAnsi="Helvetica"/>
          <w:lang w:val="da-DK"/>
        </w:rPr>
        <w:t>flikten i Myanmar.</w:t>
      </w:r>
    </w:p>
    <w:p w14:paraId="741A6366" w14:textId="77777777" w:rsidR="00A53D2F" w:rsidRPr="00A53D2F" w:rsidRDefault="00A53D2F">
      <w:pPr>
        <w:pStyle w:val="BodyText"/>
        <w:spacing w:before="56" w:line="280" w:lineRule="auto"/>
        <w:ind w:left="550"/>
        <w:rPr>
          <w:lang w:val="da-DK"/>
        </w:rPr>
      </w:pPr>
    </w:p>
    <w:p w14:paraId="12EE889C" w14:textId="77777777" w:rsidR="006203EC" w:rsidRPr="00A53D2F" w:rsidRDefault="00CE34A2">
      <w:pPr>
        <w:pStyle w:val="BodyText"/>
        <w:spacing w:before="57" w:line="280" w:lineRule="auto"/>
        <w:ind w:left="550" w:right="840"/>
        <w:rPr>
          <w:lang w:val="da-DK"/>
        </w:rPr>
      </w:pPr>
      <w:r w:rsidRPr="00A53D2F">
        <w:rPr>
          <w:lang w:val="da-DK"/>
        </w:rPr>
        <w:t>Forløbet er udviklet i anledning af FN’s 75 års jubilæum med det formål at skabe opmærksomhed om FN’s værdigrundlag og de udfordringer, som FN står overfor. Men også at sætte fokus på, at globale udfordringer mere end nogensinde skaber et behov for et samarbejde baseret på internationale retsprincipper og de universelle værdier, som FN’s medlemslande i fællesskab har defineret.</w:t>
      </w:r>
    </w:p>
    <w:p w14:paraId="63FB95B2" w14:textId="77777777" w:rsidR="006203EC" w:rsidRPr="00A53D2F" w:rsidRDefault="006203EC">
      <w:pPr>
        <w:pStyle w:val="BodyText"/>
        <w:spacing w:before="11"/>
        <w:rPr>
          <w:sz w:val="33"/>
          <w:lang w:val="da-DK"/>
        </w:rPr>
      </w:pPr>
    </w:p>
    <w:p w14:paraId="45AAC360" w14:textId="77777777" w:rsidR="006203EC" w:rsidRPr="00A53D2F" w:rsidRDefault="00CE34A2">
      <w:pPr>
        <w:pStyle w:val="Heading3"/>
        <w:rPr>
          <w:lang w:val="da-DK"/>
        </w:rPr>
      </w:pPr>
      <w:r w:rsidRPr="00A53D2F">
        <w:rPr>
          <w:color w:val="004A84"/>
          <w:lang w:val="da-DK"/>
        </w:rPr>
        <w:t>RELATION TIL FN’s VERDENSMÅL FOR BÆREDYGTIG UDVIKLING</w:t>
      </w:r>
    </w:p>
    <w:p w14:paraId="4316216D" w14:textId="77777777" w:rsidR="006203EC" w:rsidRPr="00A53D2F" w:rsidRDefault="00CE34A2">
      <w:pPr>
        <w:pStyle w:val="BodyText"/>
        <w:spacing w:line="336" w:lineRule="auto"/>
        <w:ind w:left="550" w:right="5014"/>
        <w:rPr>
          <w:lang w:val="da-DK"/>
        </w:rPr>
      </w:pPr>
      <w:r w:rsidRPr="00A53D2F">
        <w:rPr>
          <w:color w:val="004A84"/>
          <w:lang w:val="da-DK"/>
        </w:rPr>
        <w:t xml:space="preserve">Verdensmål 16: </w:t>
      </w:r>
      <w:r w:rsidRPr="00A53D2F">
        <w:rPr>
          <w:lang w:val="da-DK"/>
        </w:rPr>
        <w:t xml:space="preserve">Fred, retfærdighed og stærke institutioner </w:t>
      </w:r>
      <w:r w:rsidRPr="00A53D2F">
        <w:rPr>
          <w:color w:val="004A84"/>
          <w:lang w:val="da-DK"/>
        </w:rPr>
        <w:t xml:space="preserve">Verdensmål 17: </w:t>
      </w:r>
      <w:r w:rsidRPr="00A53D2F">
        <w:rPr>
          <w:lang w:val="da-DK"/>
        </w:rPr>
        <w:t>Partnerskaber for handling</w:t>
      </w:r>
    </w:p>
    <w:p w14:paraId="430D2D7C" w14:textId="77777777" w:rsidR="006203EC" w:rsidRPr="00A53D2F" w:rsidRDefault="006203EC">
      <w:pPr>
        <w:pStyle w:val="BodyText"/>
        <w:spacing w:before="1"/>
        <w:rPr>
          <w:sz w:val="29"/>
          <w:lang w:val="da-DK"/>
        </w:rPr>
      </w:pPr>
    </w:p>
    <w:p w14:paraId="6B96D48C" w14:textId="77777777" w:rsidR="006203EC" w:rsidRDefault="00CE34A2">
      <w:pPr>
        <w:pStyle w:val="Heading3"/>
      </w:pPr>
      <w:r>
        <w:rPr>
          <w:color w:val="004A84"/>
        </w:rPr>
        <w:t>KERNESTOF</w:t>
      </w:r>
    </w:p>
    <w:p w14:paraId="1464EB49" w14:textId="5B578C9C" w:rsidR="006203EC" w:rsidRDefault="00CE34A2">
      <w:pPr>
        <w:spacing w:before="102"/>
        <w:ind w:left="550"/>
        <w:rPr>
          <w:i/>
          <w:color w:val="004A84"/>
          <w:sz w:val="21"/>
        </w:rPr>
      </w:pPr>
      <w:proofErr w:type="spellStart"/>
      <w:r>
        <w:rPr>
          <w:i/>
          <w:color w:val="004A84"/>
          <w:sz w:val="21"/>
        </w:rPr>
        <w:t>Politik</w:t>
      </w:r>
      <w:proofErr w:type="spellEnd"/>
      <w:r>
        <w:rPr>
          <w:i/>
          <w:color w:val="004A84"/>
          <w:sz w:val="21"/>
        </w:rPr>
        <w:t>:</w:t>
      </w:r>
    </w:p>
    <w:p w14:paraId="46EC6E3A" w14:textId="77777777" w:rsidR="00A53D2F" w:rsidRPr="00A53D2F" w:rsidRDefault="00CE34A2" w:rsidP="00A53D2F">
      <w:pPr>
        <w:pStyle w:val="ListParagraph"/>
        <w:numPr>
          <w:ilvl w:val="0"/>
          <w:numId w:val="4"/>
        </w:numPr>
        <w:tabs>
          <w:tab w:val="left" w:pos="871"/>
        </w:tabs>
        <w:spacing w:before="0"/>
        <w:rPr>
          <w:sz w:val="24"/>
          <w:lang w:val="da-DK"/>
        </w:rPr>
      </w:pPr>
      <w:r w:rsidRPr="00A53D2F">
        <w:rPr>
          <w:sz w:val="21"/>
          <w:lang w:val="da-DK"/>
        </w:rPr>
        <w:t>magt- og demokratiopfattelser samt rettigheder og pligter i et demokratisk samfund</w:t>
      </w:r>
    </w:p>
    <w:p w14:paraId="2581F2B7" w14:textId="77777777" w:rsidR="00A53D2F" w:rsidRDefault="00A53D2F" w:rsidP="00A53D2F">
      <w:pPr>
        <w:tabs>
          <w:tab w:val="left" w:pos="871"/>
        </w:tabs>
        <w:ind w:left="549"/>
        <w:rPr>
          <w:i/>
          <w:color w:val="004A84"/>
          <w:sz w:val="21"/>
          <w:lang w:val="da-DK"/>
        </w:rPr>
      </w:pPr>
    </w:p>
    <w:p w14:paraId="252E6B6D" w14:textId="0327B61C" w:rsidR="006203EC" w:rsidRPr="00A53D2F" w:rsidRDefault="00CE34A2" w:rsidP="00A53D2F">
      <w:pPr>
        <w:tabs>
          <w:tab w:val="left" w:pos="871"/>
        </w:tabs>
        <w:ind w:left="549"/>
        <w:rPr>
          <w:sz w:val="24"/>
          <w:lang w:val="da-DK"/>
        </w:rPr>
      </w:pPr>
      <w:r w:rsidRPr="00A53D2F">
        <w:rPr>
          <w:i/>
          <w:color w:val="004A84"/>
          <w:sz w:val="21"/>
          <w:lang w:val="da-DK"/>
        </w:rPr>
        <w:t>International politik:</w:t>
      </w:r>
    </w:p>
    <w:p w14:paraId="707A6213" w14:textId="77777777" w:rsidR="00A53D2F" w:rsidRDefault="00CE34A2" w:rsidP="00A53D2F">
      <w:pPr>
        <w:pStyle w:val="ListParagraph"/>
        <w:numPr>
          <w:ilvl w:val="0"/>
          <w:numId w:val="4"/>
        </w:numPr>
        <w:tabs>
          <w:tab w:val="left" w:pos="871"/>
        </w:tabs>
        <w:spacing w:before="98"/>
        <w:rPr>
          <w:sz w:val="21"/>
          <w:lang w:val="da-DK"/>
        </w:rPr>
      </w:pPr>
      <w:r w:rsidRPr="00A53D2F">
        <w:rPr>
          <w:sz w:val="21"/>
          <w:lang w:val="da-DK"/>
        </w:rPr>
        <w:t>aktører, magt, sikkerhed, konflikter og integration i Europa og</w:t>
      </w:r>
      <w:r w:rsidRPr="00A53D2F">
        <w:rPr>
          <w:spacing w:val="-4"/>
          <w:sz w:val="21"/>
          <w:lang w:val="da-DK"/>
        </w:rPr>
        <w:t xml:space="preserve"> </w:t>
      </w:r>
      <w:r w:rsidRPr="00A53D2F">
        <w:rPr>
          <w:sz w:val="21"/>
          <w:lang w:val="da-DK"/>
        </w:rPr>
        <w:t>internationalt</w:t>
      </w:r>
    </w:p>
    <w:p w14:paraId="624B93EC" w14:textId="77777777" w:rsidR="00A53D2F" w:rsidRPr="00746B62" w:rsidRDefault="00A53D2F" w:rsidP="00A53D2F">
      <w:pPr>
        <w:tabs>
          <w:tab w:val="left" w:pos="871"/>
        </w:tabs>
        <w:spacing w:before="98"/>
        <w:ind w:left="549"/>
        <w:rPr>
          <w:i/>
          <w:color w:val="004A84"/>
          <w:sz w:val="21"/>
          <w:lang w:val="da-DK"/>
        </w:rPr>
      </w:pPr>
    </w:p>
    <w:p w14:paraId="5DD5AB58" w14:textId="023B4A62" w:rsidR="006203EC" w:rsidRPr="00B75493" w:rsidRDefault="00B75493" w:rsidP="00A53D2F">
      <w:pPr>
        <w:tabs>
          <w:tab w:val="left" w:pos="871"/>
        </w:tabs>
        <w:spacing w:before="98"/>
        <w:ind w:left="549"/>
        <w:rPr>
          <w:b/>
          <w:bCs/>
          <w:iCs/>
          <w:sz w:val="21"/>
          <w:lang w:val="da-DK"/>
        </w:rPr>
      </w:pPr>
      <w:r w:rsidRPr="00B75493">
        <w:rPr>
          <w:b/>
          <w:bCs/>
          <w:iCs/>
          <w:color w:val="004A84"/>
          <w:sz w:val="21"/>
        </w:rPr>
        <w:t>FAGLIGE MÅL</w:t>
      </w:r>
    </w:p>
    <w:p w14:paraId="691B3069" w14:textId="77777777" w:rsidR="006203EC" w:rsidRPr="00A53D2F" w:rsidRDefault="00CE34A2">
      <w:pPr>
        <w:pStyle w:val="ListParagraph"/>
        <w:numPr>
          <w:ilvl w:val="0"/>
          <w:numId w:val="4"/>
        </w:numPr>
        <w:tabs>
          <w:tab w:val="left" w:pos="871"/>
        </w:tabs>
        <w:spacing w:before="98" w:line="280" w:lineRule="auto"/>
        <w:ind w:right="461"/>
        <w:rPr>
          <w:sz w:val="21"/>
          <w:lang w:val="da-DK"/>
        </w:rPr>
      </w:pPr>
      <w:r w:rsidRPr="00A53D2F">
        <w:rPr>
          <w:sz w:val="21"/>
          <w:lang w:val="da-DK"/>
        </w:rPr>
        <w:t>anvende viden, begreber og faglige sammenhænge fra kernestoffet og forskellige teorier fra fagets discipliner til at forklare og diskutere samfundsmæssige problemstillinger og</w:t>
      </w:r>
      <w:r w:rsidRPr="00A53D2F">
        <w:rPr>
          <w:spacing w:val="2"/>
          <w:sz w:val="21"/>
          <w:lang w:val="da-DK"/>
        </w:rPr>
        <w:t xml:space="preserve"> </w:t>
      </w:r>
      <w:r w:rsidRPr="00A53D2F">
        <w:rPr>
          <w:sz w:val="21"/>
          <w:lang w:val="da-DK"/>
        </w:rPr>
        <w:t>udviklingstendenser</w:t>
      </w:r>
    </w:p>
    <w:p w14:paraId="531D21C8" w14:textId="77777777" w:rsidR="006203EC" w:rsidRPr="00A53D2F" w:rsidRDefault="00CE34A2">
      <w:pPr>
        <w:pStyle w:val="ListParagraph"/>
        <w:numPr>
          <w:ilvl w:val="0"/>
          <w:numId w:val="4"/>
        </w:numPr>
        <w:tabs>
          <w:tab w:val="left" w:pos="871"/>
        </w:tabs>
        <w:spacing w:before="57"/>
        <w:rPr>
          <w:sz w:val="21"/>
          <w:lang w:val="da-DK"/>
        </w:rPr>
      </w:pPr>
      <w:r w:rsidRPr="00A53D2F">
        <w:rPr>
          <w:sz w:val="21"/>
          <w:lang w:val="da-DK"/>
        </w:rPr>
        <w:t>forklare begivenheder og udviklingstendenser i det internationale system</w:t>
      </w:r>
    </w:p>
    <w:p w14:paraId="3818C12C" w14:textId="270488CC" w:rsidR="006203EC" w:rsidRPr="00A53D2F" w:rsidRDefault="00CE34A2" w:rsidP="00A53D2F">
      <w:pPr>
        <w:pStyle w:val="ListParagraph"/>
        <w:numPr>
          <w:ilvl w:val="0"/>
          <w:numId w:val="4"/>
        </w:numPr>
        <w:tabs>
          <w:tab w:val="left" w:pos="871"/>
        </w:tabs>
        <w:spacing w:before="0" w:line="280" w:lineRule="auto"/>
        <w:ind w:right="426"/>
        <w:rPr>
          <w:sz w:val="20"/>
          <w:lang w:val="da-DK"/>
        </w:rPr>
      </w:pPr>
      <w:r w:rsidRPr="00A53D2F">
        <w:rPr>
          <w:sz w:val="21"/>
          <w:lang w:val="da-DK"/>
        </w:rPr>
        <w:t>på et fagligt grundlag argumentere sammenhængende og nuanceret for egne synspunkter, placere disse i en teoretisk sammenhæng og indgå i en faglig dialog</w:t>
      </w:r>
    </w:p>
    <w:p w14:paraId="28B774C0" w14:textId="77777777" w:rsidR="006203EC" w:rsidRPr="00A53D2F" w:rsidRDefault="006203EC">
      <w:pPr>
        <w:pStyle w:val="BodyText"/>
        <w:spacing w:before="0"/>
        <w:rPr>
          <w:sz w:val="20"/>
          <w:lang w:val="da-DK"/>
        </w:rPr>
      </w:pPr>
    </w:p>
    <w:p w14:paraId="2106B355" w14:textId="77777777" w:rsidR="006203EC" w:rsidRPr="00A53D2F" w:rsidRDefault="006203EC">
      <w:pPr>
        <w:pStyle w:val="BodyText"/>
        <w:spacing w:before="0"/>
        <w:rPr>
          <w:sz w:val="20"/>
          <w:lang w:val="da-DK"/>
        </w:rPr>
      </w:pPr>
    </w:p>
    <w:p w14:paraId="191A8598" w14:textId="77777777" w:rsidR="006203EC" w:rsidRPr="00A53D2F" w:rsidRDefault="006203EC">
      <w:pPr>
        <w:pStyle w:val="BodyText"/>
        <w:spacing w:before="0"/>
        <w:rPr>
          <w:sz w:val="20"/>
          <w:lang w:val="da-DK"/>
        </w:rPr>
      </w:pPr>
    </w:p>
    <w:p w14:paraId="2983D729" w14:textId="77777777" w:rsidR="006203EC" w:rsidRPr="00A53D2F" w:rsidRDefault="006203EC">
      <w:pPr>
        <w:pStyle w:val="BodyText"/>
        <w:spacing w:before="0"/>
        <w:rPr>
          <w:sz w:val="20"/>
          <w:lang w:val="da-DK"/>
        </w:rPr>
      </w:pPr>
    </w:p>
    <w:p w14:paraId="41E2098D" w14:textId="77777777" w:rsidR="006203EC" w:rsidRPr="00A53D2F" w:rsidRDefault="006203EC">
      <w:pPr>
        <w:pStyle w:val="BodyText"/>
        <w:spacing w:before="0"/>
        <w:rPr>
          <w:sz w:val="20"/>
          <w:lang w:val="da-DK"/>
        </w:rPr>
      </w:pPr>
    </w:p>
    <w:p w14:paraId="17952EE8" w14:textId="77777777" w:rsidR="006203EC" w:rsidRPr="00A53D2F" w:rsidRDefault="006203EC">
      <w:pPr>
        <w:pStyle w:val="BodyText"/>
        <w:spacing w:before="0"/>
        <w:rPr>
          <w:sz w:val="20"/>
          <w:lang w:val="da-DK"/>
        </w:rPr>
      </w:pPr>
    </w:p>
    <w:p w14:paraId="51353519" w14:textId="77777777" w:rsidR="006203EC" w:rsidRPr="00A53D2F" w:rsidRDefault="006203EC">
      <w:pPr>
        <w:pStyle w:val="BodyText"/>
        <w:spacing w:before="11"/>
        <w:rPr>
          <w:sz w:val="24"/>
          <w:lang w:val="da-DK"/>
        </w:rPr>
      </w:pPr>
    </w:p>
    <w:p w14:paraId="0142F07B" w14:textId="66135879" w:rsidR="006203EC" w:rsidRPr="00A53D2F" w:rsidRDefault="009A4195">
      <w:pPr>
        <w:tabs>
          <w:tab w:val="left" w:pos="7914"/>
        </w:tabs>
        <w:spacing w:before="100"/>
        <w:ind w:left="3852"/>
        <w:rPr>
          <w:sz w:val="12"/>
          <w:lang w:val="da-DK"/>
        </w:rPr>
      </w:pPr>
      <w:r>
        <w:rPr>
          <w:noProof/>
        </w:rPr>
        <mc:AlternateContent>
          <mc:Choice Requires="wps">
            <w:drawing>
              <wp:anchor distT="0" distB="0" distL="114300" distR="114300" simplePos="0" relativeHeight="487277568" behindDoc="1" locked="0" layoutInCell="1" allowOverlap="1" wp14:anchorId="7B6DC02A" wp14:editId="784ABBCB">
                <wp:simplePos x="0" y="0"/>
                <wp:positionH relativeFrom="page">
                  <wp:posOffset>7139940</wp:posOffset>
                </wp:positionH>
                <wp:positionV relativeFrom="paragraph">
                  <wp:posOffset>95885</wp:posOffset>
                </wp:positionV>
                <wp:extent cx="74295" cy="15748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C4E2" w14:textId="77777777" w:rsidR="00AD7237" w:rsidRDefault="00AD7237">
                            <w:pPr>
                              <w:pStyle w:val="BodyText"/>
                              <w:spacing w:before="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DC02A" id="_x0000_t202" coordsize="21600,21600" o:spt="202" path="m,l,21600r21600,l21600,xe">
                <v:stroke joinstyle="miter"/>
                <v:path gradientshapeok="t" o:connecttype="rect"/>
              </v:shapetype>
              <v:shape id="Text Box 12" o:spid="_x0000_s1026" type="#_x0000_t202" style="position:absolute;left:0;text-align:left;margin-left:562.2pt;margin-top:7.55pt;width:5.85pt;height:12.4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" filled="f" stroked="f">
                <v:textbox inset="0,0,0,0">
                  <w:txbxContent>
                    <w:p w14:paraId="24D8C4E2" w14:textId="77777777" w:rsidR="00AD7237" w:rsidRDefault="00AD7237">
                      <w:pPr>
                        <w:pStyle w:val="BodyText"/>
                        <w:spacing w:before="0"/>
                      </w:pPr>
                      <w:r>
                        <w:t>1</w:t>
                      </w:r>
                    </w:p>
                  </w:txbxContent>
                </v:textbox>
                <w10:wrap anchorx="page"/>
              </v:shape>
            </w:pict>
          </mc:Fallback>
        </mc:AlternateContent>
      </w:r>
      <w:r w:rsidR="00CE34A2" w:rsidRPr="00A53D2F">
        <w:rPr>
          <w:spacing w:val="2"/>
          <w:sz w:val="12"/>
          <w:lang w:val="da-DK"/>
        </w:rPr>
        <w:t xml:space="preserve">Udarbejdet </w:t>
      </w:r>
      <w:r w:rsidR="00CE34A2" w:rsidRPr="00A53D2F">
        <w:rPr>
          <w:sz w:val="12"/>
          <w:lang w:val="da-DK"/>
        </w:rPr>
        <w:t xml:space="preserve">af VerdensKlasse og Lone Holm, </w:t>
      </w:r>
      <w:r w:rsidR="00CE34A2" w:rsidRPr="00A53D2F">
        <w:rPr>
          <w:spacing w:val="2"/>
          <w:sz w:val="12"/>
          <w:lang w:val="da-DK"/>
        </w:rPr>
        <w:t>Marie  Kruses</w:t>
      </w:r>
      <w:r w:rsidR="00CE34A2" w:rsidRPr="00A53D2F">
        <w:rPr>
          <w:spacing w:val="6"/>
          <w:sz w:val="12"/>
          <w:lang w:val="da-DK"/>
        </w:rPr>
        <w:t xml:space="preserve"> </w:t>
      </w:r>
      <w:r w:rsidR="00CE34A2" w:rsidRPr="00A53D2F">
        <w:rPr>
          <w:sz w:val="12"/>
          <w:lang w:val="da-DK"/>
        </w:rPr>
        <w:t>Gymnasium</w:t>
      </w:r>
      <w:r w:rsidR="00CE34A2" w:rsidRPr="00A53D2F">
        <w:rPr>
          <w:sz w:val="12"/>
          <w:lang w:val="da-DK"/>
        </w:rPr>
        <w:tab/>
        <w:t xml:space="preserve">Med </w:t>
      </w:r>
      <w:r w:rsidR="00CE34A2" w:rsidRPr="00A53D2F">
        <w:rPr>
          <w:spacing w:val="2"/>
          <w:sz w:val="12"/>
          <w:lang w:val="da-DK"/>
        </w:rPr>
        <w:t xml:space="preserve">støtte </w:t>
      </w:r>
      <w:r w:rsidR="00CE34A2" w:rsidRPr="00A53D2F">
        <w:rPr>
          <w:sz w:val="12"/>
          <w:lang w:val="da-DK"/>
        </w:rPr>
        <w:t xml:space="preserve">fra </w:t>
      </w:r>
      <w:r w:rsidR="00CE34A2" w:rsidRPr="00A53D2F">
        <w:rPr>
          <w:spacing w:val="2"/>
          <w:sz w:val="12"/>
          <w:lang w:val="da-DK"/>
        </w:rPr>
        <w:t>Hermod Lannungs</w:t>
      </w:r>
      <w:r w:rsidR="00CE34A2" w:rsidRPr="00A53D2F">
        <w:rPr>
          <w:spacing w:val="-2"/>
          <w:sz w:val="12"/>
          <w:lang w:val="da-DK"/>
        </w:rPr>
        <w:t xml:space="preserve"> </w:t>
      </w:r>
      <w:r w:rsidR="00CE34A2" w:rsidRPr="00A53D2F">
        <w:rPr>
          <w:sz w:val="12"/>
          <w:lang w:val="da-DK"/>
        </w:rPr>
        <w:t>Fond</w:t>
      </w:r>
    </w:p>
    <w:p w14:paraId="00103D7C" w14:textId="77777777" w:rsidR="006203EC" w:rsidRPr="00A53D2F" w:rsidRDefault="006203EC">
      <w:pPr>
        <w:rPr>
          <w:sz w:val="12"/>
          <w:lang w:val="da-DK"/>
        </w:rPr>
        <w:sectPr w:rsidR="006203EC" w:rsidRPr="00A53D2F">
          <w:type w:val="continuous"/>
          <w:pgSz w:w="11910" w:h="16840"/>
          <w:pgMar w:top="120" w:right="440" w:bottom="280" w:left="300" w:header="708" w:footer="708" w:gutter="0"/>
          <w:cols w:space="708"/>
        </w:sectPr>
      </w:pPr>
    </w:p>
    <w:p w14:paraId="0A136444" w14:textId="77777777" w:rsidR="006203EC" w:rsidRPr="00A53D2F" w:rsidRDefault="006203EC">
      <w:pPr>
        <w:pStyle w:val="BodyText"/>
        <w:spacing w:before="0"/>
        <w:rPr>
          <w:sz w:val="54"/>
          <w:lang w:val="da-DK"/>
        </w:rPr>
      </w:pPr>
    </w:p>
    <w:p w14:paraId="24FA35BE" w14:textId="77777777" w:rsidR="006203EC" w:rsidRPr="00A53D2F" w:rsidRDefault="006203EC">
      <w:pPr>
        <w:pStyle w:val="BodyText"/>
        <w:spacing w:before="6"/>
        <w:rPr>
          <w:sz w:val="56"/>
          <w:lang w:val="da-DK"/>
        </w:rPr>
      </w:pPr>
    </w:p>
    <w:p w14:paraId="076EA70E" w14:textId="04EAEEAC" w:rsidR="006203EC" w:rsidRPr="00A53D2F" w:rsidRDefault="00CE34A2" w:rsidP="005F2C44">
      <w:pPr>
        <w:ind w:left="550"/>
        <w:rPr>
          <w:rFonts w:ascii="HelveticaNeueLT Pro 95 Blk" w:hAnsi="HelveticaNeueLT Pro 95 Blk"/>
          <w:lang w:val="da-DK"/>
        </w:rPr>
        <w:sectPr w:rsidR="006203EC" w:rsidRPr="00A53D2F">
          <w:footerReference w:type="default" r:id="rId15"/>
          <w:pgSz w:w="11910" w:h="16840"/>
          <w:pgMar w:top="600" w:right="440" w:bottom="680" w:left="300" w:header="0" w:footer="483" w:gutter="0"/>
          <w:pgNumType w:start="2"/>
          <w:cols w:num="2" w:space="708" w:equalWidth="0">
            <w:col w:w="1724" w:space="1948"/>
            <w:col w:w="7498"/>
          </w:cols>
        </w:sectPr>
      </w:pPr>
      <w:r w:rsidRPr="00A53D2F">
        <w:rPr>
          <w:rFonts w:ascii="HelveticaNeueLT Pro 95 Blk" w:hAnsi="HelveticaNeueLT Pro 95 Blk"/>
          <w:b/>
          <w:color w:val="596B9C"/>
          <w:sz w:val="46"/>
          <w:lang w:val="da-DK"/>
        </w:rPr>
        <w:t>LÆR</w:t>
      </w:r>
      <w:r w:rsidRPr="00A53D2F">
        <w:rPr>
          <w:b/>
          <w:lang w:val="da-DK"/>
        </w:rPr>
        <w:br w:type="column"/>
      </w:r>
      <w:r w:rsidRPr="00B26002">
        <w:rPr>
          <w:rFonts w:ascii="HelveticaNeueLT Pro 95 Blk" w:hAnsi="HelveticaNeueLT Pro 95 Blk"/>
          <w:b/>
          <w:bCs/>
          <w:color w:val="596B9C"/>
          <w:sz w:val="26"/>
          <w:szCs w:val="26"/>
          <w:lang w:val="da-DK"/>
        </w:rPr>
        <w:t>FORLØB</w:t>
      </w:r>
    </w:p>
    <w:p w14:paraId="3B0B819A" w14:textId="7400B79F" w:rsidR="006203EC" w:rsidRDefault="00CE34A2">
      <w:pPr>
        <w:pStyle w:val="BodyText"/>
        <w:spacing w:before="37" w:line="280" w:lineRule="auto"/>
        <w:ind w:left="550" w:right="448"/>
        <w:rPr>
          <w:lang w:val="da-DK"/>
        </w:rPr>
      </w:pPr>
      <w:r w:rsidRPr="00A53D2F">
        <w:rPr>
          <w:lang w:val="da-DK"/>
        </w:rPr>
        <w:t>Dette forløb arbejder med FN’s rolle i det internationale samfund gennem arbejdet med menneskerettighederne. Ved hjælp af teori, begreber og cases arbejdes med menneskerettigheder fra forskellige vinkler og eleverne får indblik i FN som institution.</w:t>
      </w:r>
    </w:p>
    <w:p w14:paraId="5A9153D5" w14:textId="77777777" w:rsidR="00A53D2F" w:rsidRPr="00A53D2F" w:rsidRDefault="00A53D2F">
      <w:pPr>
        <w:pStyle w:val="BodyText"/>
        <w:spacing w:before="37" w:line="280" w:lineRule="auto"/>
        <w:ind w:left="550" w:right="448"/>
        <w:rPr>
          <w:lang w:val="da-DK"/>
        </w:rPr>
      </w:pPr>
    </w:p>
    <w:p w14:paraId="4377CFA8" w14:textId="77777777" w:rsidR="006203EC" w:rsidRPr="00A53D2F" w:rsidRDefault="00CE34A2">
      <w:pPr>
        <w:pStyle w:val="BodyText"/>
        <w:spacing w:before="56" w:line="280" w:lineRule="auto"/>
        <w:ind w:left="550" w:right="448"/>
        <w:rPr>
          <w:lang w:val="da-DK"/>
        </w:rPr>
      </w:pPr>
      <w:r w:rsidRPr="00A53D2F">
        <w:rPr>
          <w:lang w:val="da-DK"/>
        </w:rPr>
        <w:t>Igennem hele forløbet er der fokus på faglig argumentation samt refleksion over ansvaret for opretholdelse af menneskerettigheder samt for FN’s styrker og svagheder. På grund af indholdet af international politik egner forløbet sig bedst til 3g. Det kan bruges til at dække dele af kernestoffet, som omhandler demokratiopfattelser, rettigheder i et demokratisk samfund samt internationale aktører og magt.</w:t>
      </w:r>
    </w:p>
    <w:p w14:paraId="66662A48" w14:textId="77777777" w:rsidR="006203EC" w:rsidRPr="00A53D2F" w:rsidRDefault="006203EC">
      <w:pPr>
        <w:pStyle w:val="BodyText"/>
        <w:spacing w:before="0"/>
        <w:rPr>
          <w:sz w:val="24"/>
          <w:lang w:val="da-DK"/>
        </w:rPr>
      </w:pPr>
    </w:p>
    <w:p w14:paraId="78710C95" w14:textId="77777777" w:rsidR="006203EC" w:rsidRPr="00A53D2F" w:rsidRDefault="006203EC">
      <w:pPr>
        <w:pStyle w:val="BodyText"/>
        <w:spacing w:before="6"/>
        <w:rPr>
          <w:sz w:val="19"/>
          <w:lang w:val="da-DK"/>
        </w:rPr>
      </w:pPr>
    </w:p>
    <w:p w14:paraId="23FC96B5" w14:textId="77777777" w:rsidR="006203EC" w:rsidRDefault="00CE34A2">
      <w:pPr>
        <w:pStyle w:val="Heading2"/>
      </w:pPr>
      <w:r>
        <w:rPr>
          <w:color w:val="596B9C"/>
        </w:rPr>
        <w:t>GØR</w:t>
      </w:r>
    </w:p>
    <w:p w14:paraId="2C2E6ADB" w14:textId="77777777" w:rsidR="006203EC" w:rsidRDefault="00CE34A2">
      <w:pPr>
        <w:pStyle w:val="Heading3"/>
        <w:numPr>
          <w:ilvl w:val="0"/>
          <w:numId w:val="3"/>
        </w:numPr>
        <w:tabs>
          <w:tab w:val="left" w:pos="836"/>
        </w:tabs>
        <w:spacing w:before="36"/>
      </w:pPr>
      <w:r>
        <w:rPr>
          <w:color w:val="004A84"/>
        </w:rPr>
        <w:t>DET GODE SAMFUND –</w:t>
      </w:r>
      <w:r>
        <w:rPr>
          <w:color w:val="004A84"/>
          <w:spacing w:val="3"/>
        </w:rPr>
        <w:t xml:space="preserve"> </w:t>
      </w:r>
      <w:r>
        <w:rPr>
          <w:color w:val="004A84"/>
        </w:rPr>
        <w:t>MENNESKERET/MENNESKERETTIGHEDER</w:t>
      </w:r>
    </w:p>
    <w:p w14:paraId="0BC629E1" w14:textId="781DD5F4" w:rsidR="006203EC" w:rsidRDefault="009A4195">
      <w:pPr>
        <w:pStyle w:val="BodyText"/>
        <w:spacing w:before="9"/>
        <w:rPr>
          <w:rFonts w:ascii="HelveticaNeueLT Pro 55 Roman"/>
          <w:b/>
          <w:sz w:val="15"/>
        </w:rPr>
      </w:pPr>
      <w:r>
        <w:rPr>
          <w:noProof/>
        </w:rPr>
        <mc:AlternateContent>
          <mc:Choice Requires="wps">
            <w:drawing>
              <wp:anchor distT="0" distB="0" distL="0" distR="0" simplePos="0" relativeHeight="487588864" behindDoc="1" locked="0" layoutInCell="1" allowOverlap="1" wp14:anchorId="3C71FF2C" wp14:editId="30103068">
                <wp:simplePos x="0" y="0"/>
                <wp:positionH relativeFrom="page">
                  <wp:posOffset>546100</wp:posOffset>
                </wp:positionH>
                <wp:positionV relativeFrom="paragraph">
                  <wp:posOffset>151130</wp:posOffset>
                </wp:positionV>
                <wp:extent cx="6480175" cy="792480"/>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92480"/>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1B8D017F" w14:textId="77777777" w:rsidR="00AD7237" w:rsidRPr="00A53D2F" w:rsidRDefault="00AD7237">
                            <w:pPr>
                              <w:pStyle w:val="BodyText"/>
                              <w:spacing w:before="115" w:line="278" w:lineRule="auto"/>
                              <w:ind w:left="170" w:right="275"/>
                              <w:rPr>
                                <w:lang w:val="da-DK"/>
                              </w:rPr>
                            </w:pPr>
                            <w:r w:rsidRPr="00A53D2F">
                              <w:rPr>
                                <w:rFonts w:ascii="HelveticaNeueLT Pro 55 Roman"/>
                                <w:b/>
                                <w:color w:val="004A84"/>
                                <w:lang w:val="da-DK"/>
                              </w:rPr>
                              <w:t xml:space="preserve">Fokus: </w:t>
                            </w:r>
                            <w:r w:rsidRPr="00A53D2F">
                              <w:rPr>
                                <w:lang w:val="da-DK"/>
                              </w:rPr>
                              <w:t xml:space="preserve">Menneskerettigheder som udgangspunkt for et godt samfund. Hvilke rettigheder har et menneske brug for </w:t>
                            </w:r>
                            <w:proofErr w:type="spellStart"/>
                            <w:r w:rsidRPr="00A53D2F">
                              <w:rPr>
                                <w:lang w:val="da-DK"/>
                              </w:rPr>
                              <w:t>for</w:t>
                            </w:r>
                            <w:proofErr w:type="spellEnd"/>
                            <w:r w:rsidRPr="00A53D2F">
                              <w:rPr>
                                <w:lang w:val="da-DK"/>
                              </w:rPr>
                              <w:t xml:space="preserve"> at have et godt liv?</w:t>
                            </w:r>
                          </w:p>
                          <w:p w14:paraId="0B7F1864" w14:textId="77777777" w:rsidR="00AD7237" w:rsidRPr="00A53D2F" w:rsidRDefault="00AD7237">
                            <w:pPr>
                              <w:pStyle w:val="BodyText"/>
                              <w:spacing w:before="60"/>
                              <w:ind w:left="170"/>
                              <w:rPr>
                                <w:lang w:val="da-DK"/>
                              </w:rPr>
                            </w:pPr>
                            <w:r w:rsidRPr="00A53D2F">
                              <w:rPr>
                                <w:lang w:val="da-DK"/>
                              </w:rPr>
                              <w:t>Formål: Indsigt i menneskerettighederne, som er forløbets omdrejningspunkt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FF2C" id="Text Box 11" o:spid="_x0000_s1027" type="#_x0000_t202" style="position:absolute;margin-left:43pt;margin-top:11.9pt;width:510.25pt;height:62.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" filled="f" strokecolor="#004a84" strokeweight="1pt">
                <v:textbox inset="0,0,0,0">
                  <w:txbxContent>
                    <w:p w14:paraId="1B8D017F" w14:textId="77777777" w:rsidR="00AD7237" w:rsidRPr="00A53D2F" w:rsidRDefault="00AD7237">
                      <w:pPr>
                        <w:pStyle w:val="BodyText"/>
                        <w:spacing w:before="115" w:line="278" w:lineRule="auto"/>
                        <w:ind w:left="170" w:right="275"/>
                        <w:rPr>
                          <w:lang w:val="da-DK"/>
                        </w:rPr>
                      </w:pPr>
                      <w:r w:rsidRPr="00A53D2F">
                        <w:rPr>
                          <w:rFonts w:ascii="HelveticaNeueLT Pro 55 Roman"/>
                          <w:b/>
                          <w:color w:val="004A84"/>
                          <w:lang w:val="da-DK"/>
                        </w:rPr>
                        <w:t xml:space="preserve">Fokus: </w:t>
                      </w:r>
                      <w:r w:rsidRPr="00A53D2F">
                        <w:rPr>
                          <w:lang w:val="da-DK"/>
                        </w:rPr>
                        <w:t>Menneskerettigheder som udgangspunkt for et godt samfund. Hvilke rettigheder har et menneske brug for for at have et godt liv?</w:t>
                      </w:r>
                    </w:p>
                    <w:p w14:paraId="0B7F1864" w14:textId="77777777" w:rsidR="00AD7237" w:rsidRPr="00A53D2F" w:rsidRDefault="00AD7237">
                      <w:pPr>
                        <w:pStyle w:val="BodyText"/>
                        <w:spacing w:before="60"/>
                        <w:ind w:left="170"/>
                        <w:rPr>
                          <w:lang w:val="da-DK"/>
                        </w:rPr>
                      </w:pPr>
                      <w:r w:rsidRPr="00A53D2F">
                        <w:rPr>
                          <w:lang w:val="da-DK"/>
                        </w:rPr>
                        <w:t>Formål: Indsigt i menneskerettighederne, som er forløbets omdrejningspunkt</w:t>
                      </w:r>
                    </w:p>
                  </w:txbxContent>
                </v:textbox>
                <w10:wrap type="topAndBottom" anchorx="page"/>
              </v:shape>
            </w:pict>
          </mc:Fallback>
        </mc:AlternateContent>
      </w:r>
    </w:p>
    <w:p w14:paraId="4C4159CE" w14:textId="77777777" w:rsidR="006203EC" w:rsidRDefault="006203EC">
      <w:pPr>
        <w:pStyle w:val="BodyText"/>
        <w:spacing w:before="5"/>
        <w:rPr>
          <w:rFonts w:ascii="HelveticaNeueLT Pro 55 Roman"/>
          <w:b/>
          <w:sz w:val="9"/>
        </w:rPr>
      </w:pPr>
    </w:p>
    <w:p w14:paraId="021F0F1A" w14:textId="77777777" w:rsidR="006203EC" w:rsidRDefault="00CE34A2">
      <w:pPr>
        <w:spacing w:before="100"/>
        <w:ind w:left="550"/>
        <w:rPr>
          <w:rFonts w:ascii="HelveticaNeueLT Pro 55 Roman"/>
          <w:b/>
          <w:sz w:val="21"/>
        </w:rPr>
      </w:pPr>
      <w:proofErr w:type="spellStart"/>
      <w:r>
        <w:rPr>
          <w:rFonts w:ascii="HelveticaNeueLT Pro 55 Roman"/>
          <w:b/>
          <w:color w:val="004A84"/>
          <w:sz w:val="21"/>
        </w:rPr>
        <w:t>Lektie</w:t>
      </w:r>
      <w:proofErr w:type="spellEnd"/>
      <w:r>
        <w:rPr>
          <w:rFonts w:ascii="HelveticaNeueLT Pro 55 Roman"/>
          <w:b/>
          <w:color w:val="004A84"/>
          <w:sz w:val="21"/>
        </w:rPr>
        <w:t>:</w:t>
      </w:r>
    </w:p>
    <w:p w14:paraId="4679B0E0" w14:textId="77777777" w:rsidR="00A53D2F" w:rsidRDefault="00CE34A2" w:rsidP="00A53D2F">
      <w:pPr>
        <w:pStyle w:val="BodyText"/>
        <w:spacing w:line="336" w:lineRule="auto"/>
        <w:ind w:left="550" w:right="2888"/>
        <w:rPr>
          <w:color w:val="243285"/>
          <w:lang w:val="da-DK"/>
        </w:rPr>
      </w:pPr>
      <w:r w:rsidRPr="00A53D2F">
        <w:rPr>
          <w:color w:val="004A84"/>
          <w:lang w:val="da-DK"/>
        </w:rPr>
        <w:t xml:space="preserve">”Om menneskerettigheder”: </w:t>
      </w:r>
      <w:hyperlink r:id="rId16" w:history="1">
        <w:r w:rsidR="00A53D2F" w:rsidRPr="00A53D2F">
          <w:rPr>
            <w:rStyle w:val="Hyperlink"/>
            <w:color w:val="1F497D" w:themeColor="text2"/>
            <w:lang w:val="da-DK"/>
          </w:rPr>
          <w:t>https://menneskeret.dk/om-os/menneskerettigheder</w:t>
        </w:r>
      </w:hyperlink>
    </w:p>
    <w:p w14:paraId="7C93150F" w14:textId="0692BD6D" w:rsidR="006203EC" w:rsidRPr="00A53D2F" w:rsidRDefault="00CE34A2" w:rsidP="00A53D2F">
      <w:pPr>
        <w:pStyle w:val="BodyText"/>
        <w:spacing w:line="336" w:lineRule="auto"/>
        <w:ind w:left="550" w:right="2888"/>
        <w:rPr>
          <w:color w:val="243285"/>
          <w:lang w:val="da-DK"/>
        </w:rPr>
      </w:pPr>
      <w:r w:rsidRPr="00A53D2F">
        <w:rPr>
          <w:lang w:val="da-DK"/>
        </w:rPr>
        <w:t>Skriv hjemme 3 pointer til dagens lektie</w:t>
      </w:r>
      <w:r w:rsidR="00A53D2F">
        <w:rPr>
          <w:lang w:val="da-DK"/>
        </w:rPr>
        <w:t>.</w:t>
      </w:r>
    </w:p>
    <w:p w14:paraId="319BDEA2" w14:textId="77777777" w:rsidR="006203EC" w:rsidRPr="00A53D2F" w:rsidRDefault="006203EC">
      <w:pPr>
        <w:pStyle w:val="BodyText"/>
        <w:spacing w:before="1"/>
        <w:rPr>
          <w:sz w:val="29"/>
          <w:lang w:val="da-DK"/>
        </w:rPr>
      </w:pPr>
    </w:p>
    <w:p w14:paraId="43B8B2E9" w14:textId="77777777" w:rsidR="006203EC" w:rsidRPr="00A53D2F" w:rsidRDefault="00CE34A2">
      <w:pPr>
        <w:pStyle w:val="Heading3"/>
        <w:rPr>
          <w:lang w:val="da-DK"/>
        </w:rPr>
      </w:pPr>
      <w:r w:rsidRPr="00A53D2F">
        <w:rPr>
          <w:color w:val="004A84"/>
          <w:lang w:val="da-DK"/>
        </w:rPr>
        <w:t>Indhold:</w:t>
      </w:r>
    </w:p>
    <w:p w14:paraId="1FB4681E" w14:textId="77777777" w:rsidR="006203EC" w:rsidRPr="00A53D2F" w:rsidRDefault="00CE34A2">
      <w:pPr>
        <w:pStyle w:val="BodyText"/>
        <w:ind w:left="550"/>
        <w:rPr>
          <w:lang w:val="da-DK"/>
        </w:rPr>
      </w:pPr>
      <w:r w:rsidRPr="00A53D2F">
        <w:rPr>
          <w:color w:val="004A84"/>
          <w:lang w:val="da-DK"/>
        </w:rPr>
        <w:t>Introduktion til forløbet:</w:t>
      </w:r>
    </w:p>
    <w:p w14:paraId="19731E63" w14:textId="6CEC2C9F" w:rsidR="00A53D2F" w:rsidRDefault="00CE34A2" w:rsidP="00A53D2F">
      <w:pPr>
        <w:pStyle w:val="BodyText"/>
        <w:spacing w:before="99" w:line="280" w:lineRule="auto"/>
        <w:ind w:left="550"/>
        <w:rPr>
          <w:color w:val="243285"/>
          <w:lang w:val="da-DK"/>
        </w:rPr>
      </w:pPr>
      <w:r w:rsidRPr="00A53D2F">
        <w:rPr>
          <w:lang w:val="da-DK"/>
        </w:rPr>
        <w:t>Definition af menneskerettigheder – eleverne definerer vha. ordkendskabskort (</w:t>
      </w:r>
      <w:hyperlink r:id="rId17" w:history="1">
        <w:r w:rsidR="00A53D2F" w:rsidRPr="00A53D2F">
          <w:rPr>
            <w:rStyle w:val="Hyperlink"/>
            <w:color w:val="1F497D" w:themeColor="text2"/>
            <w:lang w:val="da-DK"/>
          </w:rPr>
          <w:t>https://www.verdensmaalene.dk/sites/default/files/ordkendskabskort.png</w:t>
        </w:r>
      </w:hyperlink>
      <w:r w:rsidR="00A53D2F">
        <w:rPr>
          <w:color w:val="243285"/>
          <w:lang w:val="da-DK"/>
        </w:rPr>
        <w:t>)</w:t>
      </w:r>
    </w:p>
    <w:p w14:paraId="670B07B6" w14:textId="3B78CF5D" w:rsidR="006203EC" w:rsidRPr="00A53D2F" w:rsidRDefault="006203EC" w:rsidP="00A53D2F">
      <w:pPr>
        <w:pStyle w:val="BodyText"/>
        <w:spacing w:before="99" w:line="280" w:lineRule="auto"/>
        <w:ind w:left="550"/>
        <w:rPr>
          <w:color w:val="243285"/>
          <w:lang w:val="da-DK"/>
        </w:rPr>
      </w:pPr>
    </w:p>
    <w:p w14:paraId="2D33AF87" w14:textId="24B80984" w:rsidR="006203EC" w:rsidRPr="00A53D2F" w:rsidRDefault="00CE34A2">
      <w:pPr>
        <w:pStyle w:val="BodyText"/>
        <w:spacing w:before="56"/>
        <w:ind w:left="550"/>
        <w:rPr>
          <w:lang w:val="da-DK"/>
        </w:rPr>
      </w:pPr>
      <w:r w:rsidRPr="00A53D2F">
        <w:rPr>
          <w:lang w:val="da-DK"/>
        </w:rPr>
        <w:t>Opsamling på tavlen – menneskets rettigheder vha. elevernes orddefinitionskort</w:t>
      </w:r>
      <w:r w:rsidR="00A53D2F">
        <w:rPr>
          <w:lang w:val="da-DK"/>
        </w:rPr>
        <w:t>.</w:t>
      </w:r>
    </w:p>
    <w:p w14:paraId="32E1A2CA" w14:textId="77777777" w:rsidR="006203EC" w:rsidRPr="00A53D2F" w:rsidRDefault="006203EC">
      <w:pPr>
        <w:pStyle w:val="BodyText"/>
        <w:spacing w:before="0"/>
        <w:rPr>
          <w:sz w:val="24"/>
          <w:lang w:val="da-DK"/>
        </w:rPr>
      </w:pPr>
    </w:p>
    <w:p w14:paraId="152EE392" w14:textId="77777777" w:rsidR="006203EC" w:rsidRPr="00A53D2F" w:rsidRDefault="00CE34A2">
      <w:pPr>
        <w:pStyle w:val="Heading3"/>
        <w:spacing w:before="161"/>
        <w:rPr>
          <w:lang w:val="da-DK"/>
        </w:rPr>
      </w:pPr>
      <w:r w:rsidRPr="00A53D2F">
        <w:rPr>
          <w:color w:val="004A84"/>
          <w:lang w:val="da-DK"/>
        </w:rPr>
        <w:t>Gruppearbejde:</w:t>
      </w:r>
    </w:p>
    <w:p w14:paraId="3181BDEE" w14:textId="360D14E1" w:rsidR="00A53D2F" w:rsidRPr="00A53D2F" w:rsidRDefault="00CE34A2" w:rsidP="00A53D2F">
      <w:pPr>
        <w:pStyle w:val="BodyText"/>
        <w:spacing w:line="280" w:lineRule="auto"/>
        <w:ind w:left="550" w:right="1019"/>
        <w:rPr>
          <w:color w:val="1F497D" w:themeColor="text2"/>
          <w:lang w:val="da-DK"/>
        </w:rPr>
      </w:pPr>
      <w:r w:rsidRPr="00A53D2F">
        <w:rPr>
          <w:lang w:val="da-DK"/>
        </w:rPr>
        <w:t xml:space="preserve">Hvad præcis står der i FN’s menneskerettighedserklæring fra 1948?: </w:t>
      </w:r>
      <w:hyperlink r:id="rId18" w:history="1">
        <w:r w:rsidR="00A53D2F" w:rsidRPr="00A53D2F">
          <w:rPr>
            <w:rStyle w:val="Hyperlink"/>
            <w:color w:val="1F497D" w:themeColor="text2"/>
            <w:lang w:val="da-DK"/>
          </w:rPr>
          <w:t>https://amnesty.dk/om-amnesty/fns-verdenserklaering-om-menneskerettigheder</w:t>
        </w:r>
      </w:hyperlink>
    </w:p>
    <w:p w14:paraId="771286CA" w14:textId="77777777" w:rsidR="00A53D2F" w:rsidRDefault="00A53D2F" w:rsidP="00A53D2F">
      <w:pPr>
        <w:pStyle w:val="BodyText"/>
        <w:spacing w:line="280" w:lineRule="auto"/>
        <w:ind w:left="550" w:right="1019"/>
        <w:rPr>
          <w:lang w:val="da-DK"/>
        </w:rPr>
      </w:pPr>
    </w:p>
    <w:p w14:paraId="4FA1171D" w14:textId="028B3520" w:rsidR="006203EC" w:rsidRPr="00A53D2F" w:rsidRDefault="00CE34A2">
      <w:pPr>
        <w:pStyle w:val="BodyText"/>
        <w:spacing w:before="0" w:line="280" w:lineRule="auto"/>
        <w:ind w:left="550" w:right="448"/>
        <w:rPr>
          <w:lang w:val="da-DK"/>
        </w:rPr>
      </w:pPr>
      <w:r w:rsidRPr="00A53D2F">
        <w:rPr>
          <w:lang w:val="da-DK"/>
        </w:rPr>
        <w:t>I grupper arbejder eleverne med forskellige paragraffer i menneskerettighedserklæringen. Grupperne udfylder skema med deres paragraffer (eventuelt i google drev, så alle elever har skema med alle informationer):</w:t>
      </w:r>
    </w:p>
    <w:p w14:paraId="72009397" w14:textId="77777777" w:rsidR="006203EC" w:rsidRPr="00A53D2F" w:rsidRDefault="006203EC">
      <w:pPr>
        <w:pStyle w:val="BodyText"/>
        <w:spacing w:before="11"/>
        <w:rPr>
          <w:sz w:val="18"/>
          <w:lang w:val="da-DK"/>
        </w:rPr>
      </w:pPr>
    </w:p>
    <w:tbl>
      <w:tblPr>
        <w:tblStyle w:val="TableNormal1"/>
        <w:tblW w:w="0" w:type="auto"/>
        <w:tblInd w:w="570" w:type="dxa"/>
        <w:tblBorders>
          <w:top w:val="single" w:sz="8" w:space="0" w:color="004A84"/>
          <w:left w:val="single" w:sz="8" w:space="0" w:color="004A84"/>
          <w:bottom w:val="single" w:sz="8" w:space="0" w:color="004A84"/>
          <w:right w:val="single" w:sz="8" w:space="0" w:color="004A84"/>
          <w:insideH w:val="single" w:sz="8" w:space="0" w:color="004A84"/>
          <w:insideV w:val="single" w:sz="8" w:space="0" w:color="004A84"/>
        </w:tblBorders>
        <w:tblLayout w:type="fixed"/>
        <w:tblLook w:val="01E0" w:firstRow="1" w:lastRow="1" w:firstColumn="1" w:lastColumn="1" w:noHBand="0" w:noVBand="0"/>
      </w:tblPr>
      <w:tblGrid>
        <w:gridCol w:w="2041"/>
        <w:gridCol w:w="2041"/>
        <w:gridCol w:w="2041"/>
        <w:gridCol w:w="2041"/>
        <w:gridCol w:w="2041"/>
      </w:tblGrid>
      <w:tr w:rsidR="006203EC" w14:paraId="21F9FAD0" w14:textId="77777777">
        <w:trPr>
          <w:trHeight w:val="289"/>
        </w:trPr>
        <w:tc>
          <w:tcPr>
            <w:tcW w:w="2041" w:type="dxa"/>
          </w:tcPr>
          <w:p w14:paraId="1B2B02D1" w14:textId="77777777" w:rsidR="006203EC" w:rsidRPr="00A53D2F" w:rsidRDefault="006203EC">
            <w:pPr>
              <w:pStyle w:val="TableParagraph"/>
              <w:rPr>
                <w:rFonts w:ascii="Times New Roman"/>
                <w:sz w:val="20"/>
                <w:lang w:val="da-DK"/>
              </w:rPr>
            </w:pPr>
          </w:p>
        </w:tc>
        <w:tc>
          <w:tcPr>
            <w:tcW w:w="2041" w:type="dxa"/>
          </w:tcPr>
          <w:p w14:paraId="5C17C23F" w14:textId="77777777" w:rsidR="006203EC" w:rsidRDefault="00CE34A2">
            <w:pPr>
              <w:pStyle w:val="TableParagraph"/>
              <w:spacing w:before="17"/>
              <w:ind w:left="79"/>
              <w:rPr>
                <w:sz w:val="21"/>
              </w:rPr>
            </w:pPr>
            <w:proofErr w:type="spellStart"/>
            <w:r>
              <w:rPr>
                <w:sz w:val="21"/>
              </w:rPr>
              <w:t>økonomisk</w:t>
            </w:r>
            <w:proofErr w:type="spellEnd"/>
          </w:p>
        </w:tc>
        <w:tc>
          <w:tcPr>
            <w:tcW w:w="2041" w:type="dxa"/>
          </w:tcPr>
          <w:p w14:paraId="1683DF2E" w14:textId="77777777" w:rsidR="006203EC" w:rsidRDefault="00CE34A2">
            <w:pPr>
              <w:pStyle w:val="TableParagraph"/>
              <w:spacing w:before="17"/>
              <w:ind w:left="79"/>
              <w:rPr>
                <w:sz w:val="21"/>
              </w:rPr>
            </w:pPr>
            <w:proofErr w:type="spellStart"/>
            <w:r>
              <w:rPr>
                <w:sz w:val="21"/>
              </w:rPr>
              <w:t>politisk</w:t>
            </w:r>
            <w:proofErr w:type="spellEnd"/>
          </w:p>
        </w:tc>
        <w:tc>
          <w:tcPr>
            <w:tcW w:w="2041" w:type="dxa"/>
          </w:tcPr>
          <w:p w14:paraId="5C159797" w14:textId="77777777" w:rsidR="006203EC" w:rsidRDefault="00CE34A2">
            <w:pPr>
              <w:pStyle w:val="TableParagraph"/>
              <w:spacing w:before="17"/>
              <w:ind w:left="79"/>
              <w:rPr>
                <w:sz w:val="21"/>
              </w:rPr>
            </w:pPr>
            <w:r>
              <w:rPr>
                <w:sz w:val="21"/>
              </w:rPr>
              <w:t>social</w:t>
            </w:r>
          </w:p>
        </w:tc>
        <w:tc>
          <w:tcPr>
            <w:tcW w:w="2041" w:type="dxa"/>
          </w:tcPr>
          <w:p w14:paraId="43655851" w14:textId="77777777" w:rsidR="006203EC" w:rsidRDefault="00CE34A2">
            <w:pPr>
              <w:pStyle w:val="TableParagraph"/>
              <w:spacing w:before="17"/>
              <w:ind w:left="79"/>
              <w:rPr>
                <w:sz w:val="21"/>
              </w:rPr>
            </w:pPr>
            <w:proofErr w:type="spellStart"/>
            <w:r>
              <w:rPr>
                <w:sz w:val="21"/>
              </w:rPr>
              <w:t>kulturel</w:t>
            </w:r>
            <w:proofErr w:type="spellEnd"/>
          </w:p>
        </w:tc>
      </w:tr>
      <w:tr w:rsidR="006203EC" w14:paraId="44D6C751" w14:textId="77777777">
        <w:trPr>
          <w:trHeight w:val="289"/>
        </w:trPr>
        <w:tc>
          <w:tcPr>
            <w:tcW w:w="2041" w:type="dxa"/>
          </w:tcPr>
          <w:p w14:paraId="0E17B9CF" w14:textId="73C19BF3" w:rsidR="006203EC" w:rsidRDefault="00CE34A2">
            <w:pPr>
              <w:pStyle w:val="TableParagraph"/>
              <w:spacing w:before="17"/>
              <w:ind w:left="80"/>
              <w:rPr>
                <w:sz w:val="21"/>
              </w:rPr>
            </w:pPr>
            <w:proofErr w:type="spellStart"/>
            <w:r>
              <w:rPr>
                <w:sz w:val="21"/>
              </w:rPr>
              <w:t>Paragraf</w:t>
            </w:r>
            <w:proofErr w:type="spellEnd"/>
            <w:r>
              <w:rPr>
                <w:sz w:val="21"/>
              </w:rPr>
              <w:t>?</w:t>
            </w:r>
          </w:p>
        </w:tc>
        <w:tc>
          <w:tcPr>
            <w:tcW w:w="2041" w:type="dxa"/>
          </w:tcPr>
          <w:p w14:paraId="3F3FEF2D" w14:textId="77777777" w:rsidR="006203EC" w:rsidRDefault="006203EC">
            <w:pPr>
              <w:pStyle w:val="TableParagraph"/>
              <w:rPr>
                <w:rFonts w:ascii="Times New Roman"/>
                <w:sz w:val="20"/>
              </w:rPr>
            </w:pPr>
          </w:p>
        </w:tc>
        <w:tc>
          <w:tcPr>
            <w:tcW w:w="2041" w:type="dxa"/>
          </w:tcPr>
          <w:p w14:paraId="12C754F0" w14:textId="77777777" w:rsidR="006203EC" w:rsidRDefault="006203EC">
            <w:pPr>
              <w:pStyle w:val="TableParagraph"/>
              <w:rPr>
                <w:rFonts w:ascii="Times New Roman"/>
                <w:sz w:val="20"/>
              </w:rPr>
            </w:pPr>
          </w:p>
        </w:tc>
        <w:tc>
          <w:tcPr>
            <w:tcW w:w="2041" w:type="dxa"/>
          </w:tcPr>
          <w:p w14:paraId="04122886" w14:textId="77777777" w:rsidR="006203EC" w:rsidRDefault="006203EC">
            <w:pPr>
              <w:pStyle w:val="TableParagraph"/>
              <w:rPr>
                <w:rFonts w:ascii="Times New Roman"/>
                <w:sz w:val="20"/>
              </w:rPr>
            </w:pPr>
          </w:p>
        </w:tc>
        <w:tc>
          <w:tcPr>
            <w:tcW w:w="2041" w:type="dxa"/>
          </w:tcPr>
          <w:p w14:paraId="47A94C09" w14:textId="77777777" w:rsidR="006203EC" w:rsidRDefault="006203EC">
            <w:pPr>
              <w:pStyle w:val="TableParagraph"/>
              <w:rPr>
                <w:rFonts w:ascii="Times New Roman"/>
                <w:sz w:val="20"/>
              </w:rPr>
            </w:pPr>
          </w:p>
        </w:tc>
      </w:tr>
      <w:tr w:rsidR="006203EC" w14:paraId="597E421E" w14:textId="77777777">
        <w:trPr>
          <w:trHeight w:val="289"/>
        </w:trPr>
        <w:tc>
          <w:tcPr>
            <w:tcW w:w="2041" w:type="dxa"/>
          </w:tcPr>
          <w:p w14:paraId="7EA9444A" w14:textId="4A77DF62" w:rsidR="006203EC" w:rsidRDefault="00CE34A2">
            <w:pPr>
              <w:pStyle w:val="TableParagraph"/>
              <w:spacing w:before="17"/>
              <w:ind w:left="80"/>
              <w:rPr>
                <w:sz w:val="21"/>
              </w:rPr>
            </w:pPr>
            <w:proofErr w:type="spellStart"/>
            <w:r>
              <w:rPr>
                <w:sz w:val="21"/>
              </w:rPr>
              <w:t>Paragraf</w:t>
            </w:r>
            <w:proofErr w:type="spellEnd"/>
            <w:r>
              <w:rPr>
                <w:sz w:val="21"/>
              </w:rPr>
              <w:t>?</w:t>
            </w:r>
          </w:p>
        </w:tc>
        <w:tc>
          <w:tcPr>
            <w:tcW w:w="2041" w:type="dxa"/>
          </w:tcPr>
          <w:p w14:paraId="3EADD13B" w14:textId="77777777" w:rsidR="006203EC" w:rsidRDefault="006203EC">
            <w:pPr>
              <w:pStyle w:val="TableParagraph"/>
              <w:rPr>
                <w:rFonts w:ascii="Times New Roman"/>
                <w:sz w:val="20"/>
              </w:rPr>
            </w:pPr>
          </w:p>
        </w:tc>
        <w:tc>
          <w:tcPr>
            <w:tcW w:w="2041" w:type="dxa"/>
          </w:tcPr>
          <w:p w14:paraId="2D409223" w14:textId="77777777" w:rsidR="006203EC" w:rsidRDefault="006203EC">
            <w:pPr>
              <w:pStyle w:val="TableParagraph"/>
              <w:rPr>
                <w:rFonts w:ascii="Times New Roman"/>
                <w:sz w:val="20"/>
              </w:rPr>
            </w:pPr>
          </w:p>
        </w:tc>
        <w:tc>
          <w:tcPr>
            <w:tcW w:w="2041" w:type="dxa"/>
          </w:tcPr>
          <w:p w14:paraId="21330A0E" w14:textId="77777777" w:rsidR="006203EC" w:rsidRDefault="006203EC">
            <w:pPr>
              <w:pStyle w:val="TableParagraph"/>
              <w:rPr>
                <w:rFonts w:ascii="Times New Roman"/>
                <w:sz w:val="20"/>
              </w:rPr>
            </w:pPr>
          </w:p>
        </w:tc>
        <w:tc>
          <w:tcPr>
            <w:tcW w:w="2041" w:type="dxa"/>
          </w:tcPr>
          <w:p w14:paraId="3E157D8C" w14:textId="77777777" w:rsidR="006203EC" w:rsidRDefault="006203EC">
            <w:pPr>
              <w:pStyle w:val="TableParagraph"/>
              <w:rPr>
                <w:rFonts w:ascii="Times New Roman"/>
                <w:sz w:val="20"/>
              </w:rPr>
            </w:pPr>
          </w:p>
        </w:tc>
      </w:tr>
      <w:tr w:rsidR="006203EC" w14:paraId="0B0FC7D8" w14:textId="77777777">
        <w:trPr>
          <w:trHeight w:val="289"/>
        </w:trPr>
        <w:tc>
          <w:tcPr>
            <w:tcW w:w="2041" w:type="dxa"/>
          </w:tcPr>
          <w:p w14:paraId="5BBB6611" w14:textId="77777777" w:rsidR="006203EC" w:rsidRDefault="00CE34A2">
            <w:pPr>
              <w:pStyle w:val="TableParagraph"/>
              <w:spacing w:before="17"/>
              <w:ind w:left="80"/>
              <w:rPr>
                <w:sz w:val="21"/>
              </w:rPr>
            </w:pPr>
            <w:r>
              <w:rPr>
                <w:sz w:val="21"/>
              </w:rPr>
              <w:t>...</w:t>
            </w:r>
          </w:p>
        </w:tc>
        <w:tc>
          <w:tcPr>
            <w:tcW w:w="2041" w:type="dxa"/>
          </w:tcPr>
          <w:p w14:paraId="3F478CF7" w14:textId="77777777" w:rsidR="006203EC" w:rsidRDefault="006203EC">
            <w:pPr>
              <w:pStyle w:val="TableParagraph"/>
              <w:rPr>
                <w:rFonts w:ascii="Times New Roman"/>
                <w:sz w:val="20"/>
              </w:rPr>
            </w:pPr>
          </w:p>
        </w:tc>
        <w:tc>
          <w:tcPr>
            <w:tcW w:w="2041" w:type="dxa"/>
          </w:tcPr>
          <w:p w14:paraId="36F7C40F" w14:textId="77777777" w:rsidR="006203EC" w:rsidRDefault="006203EC">
            <w:pPr>
              <w:pStyle w:val="TableParagraph"/>
              <w:rPr>
                <w:rFonts w:ascii="Times New Roman"/>
                <w:sz w:val="20"/>
              </w:rPr>
            </w:pPr>
          </w:p>
        </w:tc>
        <w:tc>
          <w:tcPr>
            <w:tcW w:w="2041" w:type="dxa"/>
          </w:tcPr>
          <w:p w14:paraId="5A29559B" w14:textId="77777777" w:rsidR="006203EC" w:rsidRDefault="006203EC">
            <w:pPr>
              <w:pStyle w:val="TableParagraph"/>
              <w:rPr>
                <w:rFonts w:ascii="Times New Roman"/>
                <w:sz w:val="20"/>
              </w:rPr>
            </w:pPr>
          </w:p>
        </w:tc>
        <w:tc>
          <w:tcPr>
            <w:tcW w:w="2041" w:type="dxa"/>
          </w:tcPr>
          <w:p w14:paraId="7EC5F332" w14:textId="77777777" w:rsidR="006203EC" w:rsidRDefault="006203EC">
            <w:pPr>
              <w:pStyle w:val="TableParagraph"/>
              <w:rPr>
                <w:rFonts w:ascii="Times New Roman"/>
                <w:sz w:val="20"/>
              </w:rPr>
            </w:pPr>
          </w:p>
        </w:tc>
      </w:tr>
    </w:tbl>
    <w:p w14:paraId="7772548D" w14:textId="77777777" w:rsidR="006203EC" w:rsidRDefault="006203EC">
      <w:pPr>
        <w:pStyle w:val="BodyText"/>
        <w:spacing w:before="6"/>
        <w:rPr>
          <w:sz w:val="20"/>
        </w:rPr>
      </w:pPr>
    </w:p>
    <w:p w14:paraId="78229011" w14:textId="77777777" w:rsidR="006203EC" w:rsidRPr="00A53D2F" w:rsidRDefault="00CE34A2">
      <w:pPr>
        <w:pStyle w:val="BodyText"/>
        <w:spacing w:before="0"/>
        <w:ind w:left="550"/>
        <w:rPr>
          <w:lang w:val="da-DK"/>
        </w:rPr>
      </w:pPr>
      <w:r w:rsidRPr="00A53D2F">
        <w:rPr>
          <w:lang w:val="da-DK"/>
        </w:rPr>
        <w:t>Efterfølgende deles resultaterne i matrixgrupper og samler deres informationer i skemaet.</w:t>
      </w:r>
    </w:p>
    <w:p w14:paraId="60FDDD47" w14:textId="77777777" w:rsidR="006203EC" w:rsidRPr="00A53D2F" w:rsidRDefault="006203EC">
      <w:pPr>
        <w:rPr>
          <w:lang w:val="da-DK"/>
        </w:rPr>
        <w:sectPr w:rsidR="006203EC" w:rsidRPr="00A53D2F">
          <w:type w:val="continuous"/>
          <w:pgSz w:w="11910" w:h="16840"/>
          <w:pgMar w:top="120" w:right="440" w:bottom="280" w:left="300" w:header="708" w:footer="708" w:gutter="0"/>
          <w:cols w:space="708"/>
        </w:sectPr>
      </w:pPr>
    </w:p>
    <w:p w14:paraId="061EC570" w14:textId="77777777" w:rsidR="006203EC" w:rsidRPr="00A53D2F" w:rsidRDefault="00CE34A2">
      <w:pPr>
        <w:pStyle w:val="Heading3"/>
        <w:spacing w:before="77"/>
        <w:rPr>
          <w:lang w:val="da-DK"/>
        </w:rPr>
      </w:pPr>
      <w:r w:rsidRPr="00A53D2F">
        <w:rPr>
          <w:color w:val="004A84"/>
          <w:lang w:val="da-DK"/>
        </w:rPr>
        <w:lastRenderedPageBreak/>
        <w:t>Udvid eventuelt gruppearbejdet</w:t>
      </w:r>
    </w:p>
    <w:p w14:paraId="65890897" w14:textId="77777777" w:rsidR="006203EC" w:rsidRPr="00A53D2F" w:rsidRDefault="00CE34A2">
      <w:pPr>
        <w:pStyle w:val="BodyText"/>
        <w:spacing w:line="280" w:lineRule="auto"/>
        <w:ind w:left="550" w:right="448"/>
        <w:rPr>
          <w:lang w:val="da-DK"/>
        </w:rPr>
      </w:pPr>
      <w:r w:rsidRPr="00A53D2F">
        <w:rPr>
          <w:lang w:val="da-DK"/>
        </w:rPr>
        <w:t>Ved at lade eleverne i grupper finde eksempler på, hvor vi ser menneskerettighederne i forskellige love, erklæringer mm.</w:t>
      </w:r>
    </w:p>
    <w:p w14:paraId="551B7DD1" w14:textId="77777777" w:rsidR="006203EC" w:rsidRPr="00A53D2F" w:rsidRDefault="00CE34A2">
      <w:pPr>
        <w:pStyle w:val="BodyText"/>
        <w:spacing w:before="57" w:line="280" w:lineRule="auto"/>
        <w:ind w:left="550"/>
        <w:rPr>
          <w:lang w:val="da-DK"/>
        </w:rPr>
      </w:pPr>
      <w:r w:rsidRPr="00A53D2F">
        <w:rPr>
          <w:lang w:val="da-DK"/>
        </w:rPr>
        <w:t>Se evt.: ”Dansk lovgivning –- Danmark har underskrevet og ratificeret en række internationale menneskerettighedskonventioner”:</w:t>
      </w:r>
    </w:p>
    <w:p w14:paraId="6C92310D" w14:textId="5B63370B" w:rsidR="006203EC" w:rsidRPr="00AD7237" w:rsidRDefault="00550820" w:rsidP="00A53D2F">
      <w:pPr>
        <w:pStyle w:val="BodyText"/>
        <w:spacing w:before="0"/>
        <w:ind w:firstLine="550"/>
        <w:rPr>
          <w:color w:val="1F497D" w:themeColor="text2"/>
          <w:lang w:val="da-DK"/>
        </w:rPr>
      </w:pPr>
      <w:hyperlink r:id="rId19" w:history="1">
        <w:r w:rsidR="00A53D2F" w:rsidRPr="00AD7237">
          <w:rPr>
            <w:rStyle w:val="Hyperlink"/>
            <w:color w:val="1F497D" w:themeColor="text2"/>
            <w:lang w:val="da-DK"/>
          </w:rPr>
          <w:t>https://menneskeret.dk/om-os/menneskerettigheder/menneskerettigheder-danmark/dansk-lovgivning</w:t>
        </w:r>
      </w:hyperlink>
    </w:p>
    <w:p w14:paraId="31910B97" w14:textId="77777777" w:rsidR="00A53D2F" w:rsidRPr="00A53D2F" w:rsidRDefault="00A53D2F">
      <w:pPr>
        <w:pStyle w:val="BodyText"/>
        <w:spacing w:before="0"/>
        <w:rPr>
          <w:color w:val="1F497D" w:themeColor="text2"/>
          <w:sz w:val="24"/>
          <w:lang w:val="da-DK"/>
        </w:rPr>
      </w:pPr>
    </w:p>
    <w:p w14:paraId="3F70A27B" w14:textId="77777777" w:rsidR="006203EC" w:rsidRPr="00A53D2F" w:rsidRDefault="00CE34A2">
      <w:pPr>
        <w:pStyle w:val="Heading3"/>
        <w:spacing w:before="160"/>
        <w:rPr>
          <w:lang w:val="da-DK"/>
        </w:rPr>
      </w:pPr>
      <w:r w:rsidRPr="00A53D2F">
        <w:rPr>
          <w:color w:val="004A84"/>
          <w:lang w:val="da-DK"/>
        </w:rPr>
        <w:t>Speed dating</w:t>
      </w:r>
    </w:p>
    <w:p w14:paraId="5F160BBE" w14:textId="77777777" w:rsidR="006203EC" w:rsidRDefault="00CE34A2">
      <w:pPr>
        <w:pStyle w:val="BodyText"/>
        <w:ind w:left="550"/>
      </w:pPr>
      <w:r w:rsidRPr="00A53D2F">
        <w:rPr>
          <w:lang w:val="da-DK"/>
        </w:rPr>
        <w:t xml:space="preserve">Eleverne står i to cirkler over for hinanden. </w:t>
      </w:r>
      <w:proofErr w:type="spellStart"/>
      <w:r>
        <w:t>Læreren</w:t>
      </w:r>
      <w:proofErr w:type="spellEnd"/>
      <w:r>
        <w:t xml:space="preserve"> stiller </w:t>
      </w:r>
      <w:proofErr w:type="spellStart"/>
      <w:r>
        <w:t>spørgsmålene</w:t>
      </w:r>
      <w:proofErr w:type="spellEnd"/>
      <w:r>
        <w:t>:</w:t>
      </w:r>
    </w:p>
    <w:p w14:paraId="6BCD67AA" w14:textId="77777777" w:rsidR="006203EC" w:rsidRPr="00A53D2F" w:rsidRDefault="00CE34A2">
      <w:pPr>
        <w:pStyle w:val="ListParagraph"/>
        <w:numPr>
          <w:ilvl w:val="0"/>
          <w:numId w:val="2"/>
        </w:numPr>
        <w:tabs>
          <w:tab w:val="left" w:pos="1270"/>
          <w:tab w:val="left" w:pos="1271"/>
        </w:tabs>
        <w:ind w:hanging="401"/>
        <w:rPr>
          <w:sz w:val="21"/>
          <w:lang w:val="da-DK"/>
        </w:rPr>
      </w:pPr>
      <w:r w:rsidRPr="00A53D2F">
        <w:rPr>
          <w:sz w:val="21"/>
          <w:lang w:val="da-DK"/>
        </w:rPr>
        <w:t>Hvilke af menneskerettighederne er de</w:t>
      </w:r>
      <w:r w:rsidRPr="00A53D2F">
        <w:rPr>
          <w:spacing w:val="-1"/>
          <w:sz w:val="21"/>
          <w:lang w:val="da-DK"/>
        </w:rPr>
        <w:t xml:space="preserve"> </w:t>
      </w:r>
      <w:r w:rsidRPr="00A53D2F">
        <w:rPr>
          <w:sz w:val="21"/>
          <w:lang w:val="da-DK"/>
        </w:rPr>
        <w:t>vigtigste?</w:t>
      </w:r>
    </w:p>
    <w:p w14:paraId="420ED753" w14:textId="77777777" w:rsidR="006203EC" w:rsidRPr="00A53D2F" w:rsidRDefault="00CE34A2">
      <w:pPr>
        <w:pStyle w:val="ListParagraph"/>
        <w:numPr>
          <w:ilvl w:val="0"/>
          <w:numId w:val="2"/>
        </w:numPr>
        <w:tabs>
          <w:tab w:val="left" w:pos="1269"/>
          <w:tab w:val="left" w:pos="1271"/>
        </w:tabs>
        <w:ind w:hanging="401"/>
        <w:rPr>
          <w:sz w:val="21"/>
          <w:lang w:val="da-DK"/>
        </w:rPr>
      </w:pPr>
      <w:r w:rsidRPr="00A53D2F">
        <w:rPr>
          <w:sz w:val="21"/>
          <w:lang w:val="da-DK"/>
        </w:rPr>
        <w:t xml:space="preserve">Kan det i nogle tilfælde give mening at begrænse </w:t>
      </w:r>
      <w:r w:rsidRPr="00A53D2F">
        <w:rPr>
          <w:spacing w:val="3"/>
          <w:sz w:val="21"/>
          <w:lang w:val="da-DK"/>
        </w:rPr>
        <w:t>fx</w:t>
      </w:r>
      <w:r w:rsidRPr="00A53D2F">
        <w:rPr>
          <w:spacing w:val="1"/>
          <w:sz w:val="21"/>
          <w:lang w:val="da-DK"/>
        </w:rPr>
        <w:t xml:space="preserve"> </w:t>
      </w:r>
      <w:r w:rsidRPr="00A53D2F">
        <w:rPr>
          <w:sz w:val="21"/>
          <w:lang w:val="da-DK"/>
        </w:rPr>
        <w:t>ytringsfrihed?</w:t>
      </w:r>
    </w:p>
    <w:p w14:paraId="4E675AA7" w14:textId="77777777" w:rsidR="006203EC" w:rsidRDefault="00CE34A2">
      <w:pPr>
        <w:pStyle w:val="ListParagraph"/>
        <w:numPr>
          <w:ilvl w:val="0"/>
          <w:numId w:val="2"/>
        </w:numPr>
        <w:tabs>
          <w:tab w:val="left" w:pos="1269"/>
          <w:tab w:val="left" w:pos="1270"/>
        </w:tabs>
        <w:spacing w:before="98"/>
        <w:ind w:left="1269" w:hanging="401"/>
        <w:rPr>
          <w:sz w:val="21"/>
        </w:rPr>
      </w:pPr>
      <w:r>
        <w:rPr>
          <w:sz w:val="21"/>
        </w:rPr>
        <w:t xml:space="preserve">Er </w:t>
      </w:r>
      <w:proofErr w:type="spellStart"/>
      <w:r>
        <w:rPr>
          <w:sz w:val="21"/>
        </w:rPr>
        <w:t>menneskerettighederne</w:t>
      </w:r>
      <w:proofErr w:type="spellEnd"/>
      <w:r>
        <w:rPr>
          <w:sz w:val="21"/>
        </w:rPr>
        <w:t xml:space="preserve"> </w:t>
      </w:r>
      <w:proofErr w:type="spellStart"/>
      <w:r>
        <w:rPr>
          <w:sz w:val="21"/>
        </w:rPr>
        <w:t>universelle</w:t>
      </w:r>
      <w:proofErr w:type="spellEnd"/>
      <w:r>
        <w:rPr>
          <w:sz w:val="21"/>
        </w:rPr>
        <w:t>?</w:t>
      </w:r>
    </w:p>
    <w:p w14:paraId="6E0D87CA" w14:textId="77777777" w:rsidR="006203EC" w:rsidRDefault="00CE34A2">
      <w:pPr>
        <w:pStyle w:val="ListParagraph"/>
        <w:numPr>
          <w:ilvl w:val="0"/>
          <w:numId w:val="2"/>
        </w:numPr>
        <w:tabs>
          <w:tab w:val="left" w:pos="1269"/>
          <w:tab w:val="left" w:pos="1270"/>
        </w:tabs>
        <w:ind w:left="1269" w:hanging="401"/>
        <w:rPr>
          <w:sz w:val="21"/>
        </w:rPr>
      </w:pPr>
      <w:r w:rsidRPr="00A53D2F">
        <w:rPr>
          <w:sz w:val="21"/>
          <w:lang w:val="da-DK"/>
        </w:rPr>
        <w:t xml:space="preserve">Hvilke lande tror du, ikke lever op til menneskerettighederne? </w:t>
      </w:r>
      <w:proofErr w:type="spellStart"/>
      <w:r>
        <w:rPr>
          <w:sz w:val="21"/>
        </w:rPr>
        <w:t>Giv</w:t>
      </w:r>
      <w:proofErr w:type="spellEnd"/>
      <w:r>
        <w:rPr>
          <w:sz w:val="21"/>
        </w:rPr>
        <w:t xml:space="preserve"> </w:t>
      </w:r>
      <w:proofErr w:type="spellStart"/>
      <w:r>
        <w:rPr>
          <w:sz w:val="21"/>
        </w:rPr>
        <w:t>evt</w:t>
      </w:r>
      <w:proofErr w:type="spellEnd"/>
      <w:r>
        <w:rPr>
          <w:sz w:val="21"/>
        </w:rPr>
        <w:t>.</w:t>
      </w:r>
      <w:r>
        <w:rPr>
          <w:spacing w:val="-4"/>
          <w:sz w:val="21"/>
        </w:rPr>
        <w:t xml:space="preserve"> </w:t>
      </w:r>
      <w:proofErr w:type="spellStart"/>
      <w:r>
        <w:rPr>
          <w:sz w:val="21"/>
        </w:rPr>
        <w:t>eksempler</w:t>
      </w:r>
      <w:proofErr w:type="spellEnd"/>
      <w:r>
        <w:rPr>
          <w:sz w:val="21"/>
        </w:rPr>
        <w:t>.</w:t>
      </w:r>
    </w:p>
    <w:p w14:paraId="181F4965" w14:textId="77777777" w:rsidR="006203EC" w:rsidRPr="00A53D2F" w:rsidRDefault="00CE34A2">
      <w:pPr>
        <w:pStyle w:val="ListParagraph"/>
        <w:numPr>
          <w:ilvl w:val="0"/>
          <w:numId w:val="2"/>
        </w:numPr>
        <w:tabs>
          <w:tab w:val="left" w:pos="1269"/>
          <w:tab w:val="left" w:pos="1270"/>
        </w:tabs>
        <w:ind w:left="1269" w:hanging="401"/>
        <w:rPr>
          <w:sz w:val="21"/>
          <w:lang w:val="da-DK"/>
        </w:rPr>
      </w:pPr>
      <w:r w:rsidRPr="00A53D2F">
        <w:rPr>
          <w:sz w:val="21"/>
          <w:lang w:val="da-DK"/>
        </w:rPr>
        <w:t>Hænger demokrati og menneskerettigheder sammen?</w:t>
      </w:r>
    </w:p>
    <w:p w14:paraId="034F68A9" w14:textId="77777777" w:rsidR="006203EC" w:rsidRPr="00A53D2F" w:rsidRDefault="006203EC">
      <w:pPr>
        <w:pStyle w:val="BodyText"/>
        <w:spacing w:before="0"/>
        <w:rPr>
          <w:sz w:val="24"/>
          <w:lang w:val="da-DK"/>
        </w:rPr>
      </w:pPr>
    </w:p>
    <w:p w14:paraId="186EBB04" w14:textId="77777777" w:rsidR="006203EC" w:rsidRPr="00A53D2F" w:rsidRDefault="00CE34A2">
      <w:pPr>
        <w:pStyle w:val="Heading3"/>
        <w:spacing w:before="160"/>
        <w:ind w:left="549"/>
        <w:rPr>
          <w:lang w:val="da-DK"/>
        </w:rPr>
      </w:pPr>
      <w:r w:rsidRPr="00A53D2F">
        <w:rPr>
          <w:color w:val="004A84"/>
          <w:lang w:val="da-DK"/>
        </w:rPr>
        <w:t>Opsamling</w:t>
      </w:r>
    </w:p>
    <w:p w14:paraId="6B0954F4" w14:textId="77777777" w:rsidR="006203EC" w:rsidRPr="00A53D2F" w:rsidRDefault="00CE34A2">
      <w:pPr>
        <w:pStyle w:val="BodyText"/>
        <w:ind w:left="549"/>
        <w:rPr>
          <w:lang w:val="da-DK"/>
        </w:rPr>
      </w:pPr>
      <w:r w:rsidRPr="00A53D2F">
        <w:rPr>
          <w:lang w:val="da-DK"/>
        </w:rPr>
        <w:t>Har vi i modulet i dag været igennem de tre punkter, som I skrev ned til videoen?</w:t>
      </w:r>
    </w:p>
    <w:p w14:paraId="600D16F0" w14:textId="77777777" w:rsidR="006203EC" w:rsidRPr="00A53D2F" w:rsidRDefault="006203EC">
      <w:pPr>
        <w:pStyle w:val="BodyText"/>
        <w:spacing w:before="0"/>
        <w:rPr>
          <w:sz w:val="24"/>
          <w:lang w:val="da-DK"/>
        </w:rPr>
      </w:pPr>
    </w:p>
    <w:p w14:paraId="7135F097" w14:textId="77777777" w:rsidR="006203EC" w:rsidRDefault="00CE34A2">
      <w:pPr>
        <w:pStyle w:val="Heading3"/>
        <w:numPr>
          <w:ilvl w:val="0"/>
          <w:numId w:val="3"/>
        </w:numPr>
        <w:tabs>
          <w:tab w:val="left" w:pos="850"/>
        </w:tabs>
        <w:spacing w:before="160"/>
        <w:ind w:left="849" w:hanging="301"/>
      </w:pPr>
      <w:r>
        <w:rPr>
          <w:color w:val="004A84"/>
          <w:spacing w:val="2"/>
        </w:rPr>
        <w:t xml:space="preserve">MENNESKERETTIGHEDER </w:t>
      </w:r>
      <w:r>
        <w:rPr>
          <w:color w:val="004A84"/>
        </w:rPr>
        <w:t>OG</w:t>
      </w:r>
      <w:r>
        <w:rPr>
          <w:color w:val="004A84"/>
          <w:spacing w:val="-2"/>
        </w:rPr>
        <w:t xml:space="preserve"> </w:t>
      </w:r>
      <w:r>
        <w:rPr>
          <w:color w:val="004A84"/>
        </w:rPr>
        <w:t>DEMOKRATI</w:t>
      </w:r>
    </w:p>
    <w:p w14:paraId="3D5BD747" w14:textId="29C41780" w:rsidR="006203EC" w:rsidRDefault="009A4195">
      <w:pPr>
        <w:pStyle w:val="BodyText"/>
        <w:spacing w:before="9"/>
        <w:rPr>
          <w:rFonts w:ascii="HelveticaNeueLT Pro 55 Roman"/>
          <w:b/>
          <w:sz w:val="14"/>
        </w:rPr>
      </w:pPr>
      <w:r>
        <w:rPr>
          <w:noProof/>
        </w:rPr>
        <mc:AlternateContent>
          <mc:Choice Requires="wps">
            <w:drawing>
              <wp:anchor distT="0" distB="0" distL="0" distR="0" simplePos="0" relativeHeight="487589376" behindDoc="1" locked="0" layoutInCell="1" allowOverlap="1" wp14:anchorId="7C57205C" wp14:editId="0168BA6A">
                <wp:simplePos x="0" y="0"/>
                <wp:positionH relativeFrom="page">
                  <wp:posOffset>539750</wp:posOffset>
                </wp:positionH>
                <wp:positionV relativeFrom="paragraph">
                  <wp:posOffset>142875</wp:posOffset>
                </wp:positionV>
                <wp:extent cx="6480175" cy="732155"/>
                <wp:effectExtent l="0" t="0" r="0" b="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32155"/>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551A8B78" w14:textId="77777777" w:rsidR="00AD7237" w:rsidRPr="00A53D2F" w:rsidRDefault="00AD7237">
                            <w:pPr>
                              <w:pStyle w:val="BodyText"/>
                              <w:spacing w:before="117"/>
                              <w:ind w:left="169"/>
                              <w:rPr>
                                <w:lang w:val="da-DK"/>
                              </w:rPr>
                            </w:pPr>
                            <w:r w:rsidRPr="00A53D2F">
                              <w:rPr>
                                <w:color w:val="004A84"/>
                                <w:lang w:val="da-DK"/>
                              </w:rPr>
                              <w:t xml:space="preserve">Fokus: </w:t>
                            </w:r>
                            <w:r w:rsidRPr="00A53D2F">
                              <w:rPr>
                                <w:lang w:val="da-DK"/>
                              </w:rPr>
                              <w:t>Sammenhængen mellem menneskerettigheder/frihed og demokrati</w:t>
                            </w:r>
                          </w:p>
                          <w:p w14:paraId="76656E0E" w14:textId="77777777" w:rsidR="00AD7237" w:rsidRPr="00A53D2F" w:rsidRDefault="00AD7237">
                            <w:pPr>
                              <w:pStyle w:val="BodyText"/>
                              <w:spacing w:before="99" w:line="280" w:lineRule="auto"/>
                              <w:ind w:left="169" w:right="275"/>
                              <w:rPr>
                                <w:lang w:val="da-DK"/>
                              </w:rPr>
                            </w:pPr>
                            <w:r w:rsidRPr="00A53D2F">
                              <w:rPr>
                                <w:color w:val="004A84"/>
                                <w:lang w:val="da-DK"/>
                              </w:rPr>
                              <w:t xml:space="preserve">Formål: </w:t>
                            </w:r>
                            <w:r w:rsidRPr="00A53D2F">
                              <w:rPr>
                                <w:lang w:val="da-DK"/>
                              </w:rPr>
                              <w:t>At eleverne får indsigt i sammenhængen mellem demokrati, frihed og menneskerettigheder og får indblik i, hvor i verden der er frihed og demokrati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205C" id="Text Box 10" o:spid="_x0000_s1028" type="#_x0000_t202" style="position:absolute;margin-left:42.5pt;margin-top:11.25pt;width:510.25pt;height:57.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" filled="f" strokecolor="#004a84" strokeweight="1pt">
                <v:textbox inset="0,0,0,0">
                  <w:txbxContent>
                    <w:p w14:paraId="551A8B78" w14:textId="77777777" w:rsidR="00AD7237" w:rsidRPr="00A53D2F" w:rsidRDefault="00AD7237">
                      <w:pPr>
                        <w:pStyle w:val="BodyText"/>
                        <w:spacing w:before="117"/>
                        <w:ind w:left="169"/>
                        <w:rPr>
                          <w:lang w:val="da-DK"/>
                        </w:rPr>
                      </w:pPr>
                      <w:r w:rsidRPr="00A53D2F">
                        <w:rPr>
                          <w:color w:val="004A84"/>
                          <w:lang w:val="da-DK"/>
                        </w:rPr>
                        <w:t xml:space="preserve">Fokus: </w:t>
                      </w:r>
                      <w:r w:rsidRPr="00A53D2F">
                        <w:rPr>
                          <w:lang w:val="da-DK"/>
                        </w:rPr>
                        <w:t>Sammenhængen mellem menneskerettigheder/frihed og demokrati</w:t>
                      </w:r>
                    </w:p>
                    <w:p w14:paraId="76656E0E" w14:textId="77777777" w:rsidR="00AD7237" w:rsidRPr="00A53D2F" w:rsidRDefault="00AD7237">
                      <w:pPr>
                        <w:pStyle w:val="BodyText"/>
                        <w:spacing w:before="99" w:line="280" w:lineRule="auto"/>
                        <w:ind w:left="169" w:right="275"/>
                        <w:rPr>
                          <w:lang w:val="da-DK"/>
                        </w:rPr>
                      </w:pPr>
                      <w:r w:rsidRPr="00A53D2F">
                        <w:rPr>
                          <w:color w:val="004A84"/>
                          <w:lang w:val="da-DK"/>
                        </w:rPr>
                        <w:t xml:space="preserve">Formål: </w:t>
                      </w:r>
                      <w:r w:rsidRPr="00A53D2F">
                        <w:rPr>
                          <w:lang w:val="da-DK"/>
                        </w:rPr>
                        <w:t>At eleverne får indsigt i sammenhængen mellem demokrati, frihed og menneskerettigheder og får indblik i, hvor i verden der er frihed og demokrati</w:t>
                      </w:r>
                    </w:p>
                  </w:txbxContent>
                </v:textbox>
                <w10:wrap type="topAndBottom" anchorx="page"/>
              </v:shape>
            </w:pict>
          </mc:Fallback>
        </mc:AlternateContent>
      </w:r>
    </w:p>
    <w:p w14:paraId="075E938A" w14:textId="77777777" w:rsidR="006203EC" w:rsidRDefault="006203EC">
      <w:pPr>
        <w:pStyle w:val="BodyText"/>
        <w:spacing w:before="4"/>
        <w:rPr>
          <w:rFonts w:ascii="HelveticaNeueLT Pro 55 Roman"/>
          <w:b/>
          <w:sz w:val="23"/>
        </w:rPr>
      </w:pPr>
    </w:p>
    <w:p w14:paraId="524ED951" w14:textId="77777777" w:rsidR="006203EC" w:rsidRDefault="00CE34A2">
      <w:pPr>
        <w:spacing w:before="100"/>
        <w:ind w:left="540"/>
        <w:rPr>
          <w:rFonts w:ascii="HelveticaNeueLT Pro 55 Roman"/>
          <w:b/>
          <w:sz w:val="21"/>
        </w:rPr>
      </w:pPr>
      <w:proofErr w:type="spellStart"/>
      <w:r>
        <w:rPr>
          <w:rFonts w:ascii="HelveticaNeueLT Pro 55 Roman"/>
          <w:b/>
          <w:color w:val="004A84"/>
          <w:sz w:val="21"/>
        </w:rPr>
        <w:t>Lektie</w:t>
      </w:r>
      <w:proofErr w:type="spellEnd"/>
      <w:r>
        <w:rPr>
          <w:rFonts w:ascii="HelveticaNeueLT Pro 55 Roman"/>
          <w:b/>
          <w:color w:val="004A84"/>
          <w:sz w:val="21"/>
        </w:rPr>
        <w:t>:</w:t>
      </w:r>
    </w:p>
    <w:p w14:paraId="35F3DD81" w14:textId="37A2817B" w:rsidR="006203EC" w:rsidRPr="00A53D2F" w:rsidRDefault="00CE34A2" w:rsidP="00A53D2F">
      <w:pPr>
        <w:pStyle w:val="BodyText"/>
        <w:spacing w:line="280" w:lineRule="auto"/>
        <w:ind w:left="540" w:right="320"/>
        <w:rPr>
          <w:color w:val="243285"/>
          <w:lang w:val="da-DK"/>
        </w:rPr>
      </w:pPr>
      <w:r w:rsidRPr="00A53D2F">
        <w:rPr>
          <w:lang w:val="da-DK"/>
        </w:rPr>
        <w:t xml:space="preserve">”Kun 5,7 procent af verdens befolkning lever fuldt ud i demokratiske samfund”: </w:t>
      </w:r>
      <w:hyperlink r:id="rId20" w:history="1">
        <w:r w:rsidR="00A53D2F" w:rsidRPr="00A53D2F">
          <w:rPr>
            <w:rStyle w:val="Hyperlink"/>
            <w:color w:val="1F497D" w:themeColor="text2"/>
            <w:lang w:val="da-DK"/>
          </w:rPr>
          <w:t>www.information.dk/udland/2020/01/kun-57-procent-verdens-befolkning-lever-fuldt-demokratiske-samfund</w:t>
        </w:r>
      </w:hyperlink>
      <w:r w:rsidR="00A53D2F">
        <w:rPr>
          <w:color w:val="243285"/>
          <w:lang w:val="da-DK"/>
        </w:rPr>
        <w:t xml:space="preserve"> </w:t>
      </w:r>
      <w:r w:rsidRPr="00A53D2F">
        <w:rPr>
          <w:lang w:val="da-DK"/>
        </w:rPr>
        <w:t>(kun 1. Afsnit: Demokratiet presses i defensiven)</w:t>
      </w:r>
    </w:p>
    <w:p w14:paraId="678578F9" w14:textId="77777777" w:rsidR="006203EC" w:rsidRPr="00A53D2F" w:rsidRDefault="006203EC">
      <w:pPr>
        <w:pStyle w:val="BodyText"/>
        <w:spacing w:before="0"/>
        <w:rPr>
          <w:sz w:val="34"/>
          <w:lang w:val="da-DK"/>
        </w:rPr>
      </w:pPr>
    </w:p>
    <w:p w14:paraId="067EE3DE" w14:textId="77777777" w:rsidR="006203EC" w:rsidRDefault="00CE34A2">
      <w:pPr>
        <w:pStyle w:val="Heading3"/>
        <w:ind w:left="540"/>
      </w:pPr>
      <w:proofErr w:type="spellStart"/>
      <w:r>
        <w:rPr>
          <w:color w:val="004A84"/>
        </w:rPr>
        <w:t>Læsespørgsmål</w:t>
      </w:r>
      <w:proofErr w:type="spellEnd"/>
      <w:r>
        <w:rPr>
          <w:color w:val="004A84"/>
        </w:rPr>
        <w:t xml:space="preserve"> </w:t>
      </w:r>
      <w:proofErr w:type="spellStart"/>
      <w:r>
        <w:rPr>
          <w:color w:val="004A84"/>
        </w:rPr>
        <w:t>til</w:t>
      </w:r>
      <w:proofErr w:type="spellEnd"/>
      <w:r>
        <w:rPr>
          <w:color w:val="004A84"/>
        </w:rPr>
        <w:t xml:space="preserve"> </w:t>
      </w:r>
      <w:proofErr w:type="spellStart"/>
      <w:r>
        <w:rPr>
          <w:color w:val="004A84"/>
        </w:rPr>
        <w:t>lektie</w:t>
      </w:r>
      <w:proofErr w:type="spellEnd"/>
      <w:r>
        <w:rPr>
          <w:color w:val="004A84"/>
        </w:rPr>
        <w:t>:</w:t>
      </w:r>
    </w:p>
    <w:p w14:paraId="4CF87558" w14:textId="77777777" w:rsidR="006203EC" w:rsidRPr="00A53D2F" w:rsidRDefault="00CE34A2">
      <w:pPr>
        <w:pStyle w:val="ListParagraph"/>
        <w:numPr>
          <w:ilvl w:val="1"/>
          <w:numId w:val="3"/>
        </w:numPr>
        <w:tabs>
          <w:tab w:val="left" w:pos="1260"/>
          <w:tab w:val="left" w:pos="1261"/>
        </w:tabs>
        <w:spacing w:before="98"/>
        <w:ind w:hanging="401"/>
        <w:rPr>
          <w:sz w:val="21"/>
          <w:lang w:val="da-DK"/>
        </w:rPr>
      </w:pPr>
      <w:r w:rsidRPr="00A53D2F">
        <w:rPr>
          <w:sz w:val="21"/>
          <w:lang w:val="da-DK"/>
        </w:rPr>
        <w:t>Hvor meget er demokratiet på tilbagegang?</w:t>
      </w:r>
    </w:p>
    <w:p w14:paraId="72BA858F" w14:textId="77777777" w:rsidR="006203EC" w:rsidRPr="00A53D2F" w:rsidRDefault="00CE34A2">
      <w:pPr>
        <w:pStyle w:val="ListParagraph"/>
        <w:numPr>
          <w:ilvl w:val="1"/>
          <w:numId w:val="3"/>
        </w:numPr>
        <w:tabs>
          <w:tab w:val="left" w:pos="1259"/>
          <w:tab w:val="left" w:pos="1261"/>
        </w:tabs>
        <w:spacing w:line="336" w:lineRule="auto"/>
        <w:ind w:right="2773"/>
        <w:rPr>
          <w:sz w:val="21"/>
          <w:lang w:val="da-DK"/>
        </w:rPr>
      </w:pPr>
      <w:r w:rsidRPr="00A53D2F">
        <w:rPr>
          <w:sz w:val="21"/>
          <w:lang w:val="da-DK"/>
        </w:rPr>
        <w:t>Hvordan er fordelingen af demokratier, mangelfulde demokratier, hybridregimer og autoritære regimer i verden i</w:t>
      </w:r>
      <w:r w:rsidRPr="00A53D2F">
        <w:rPr>
          <w:spacing w:val="-1"/>
          <w:sz w:val="21"/>
          <w:lang w:val="da-DK"/>
        </w:rPr>
        <w:t xml:space="preserve"> </w:t>
      </w:r>
      <w:r w:rsidRPr="00A53D2F">
        <w:rPr>
          <w:sz w:val="21"/>
          <w:lang w:val="da-DK"/>
        </w:rPr>
        <w:t>dag?</w:t>
      </w:r>
    </w:p>
    <w:p w14:paraId="78A2C1EC" w14:textId="77777777" w:rsidR="006203EC" w:rsidRPr="00A53D2F" w:rsidRDefault="00CE34A2">
      <w:pPr>
        <w:pStyle w:val="ListParagraph"/>
        <w:numPr>
          <w:ilvl w:val="1"/>
          <w:numId w:val="3"/>
        </w:numPr>
        <w:tabs>
          <w:tab w:val="left" w:pos="1259"/>
          <w:tab w:val="left" w:pos="1260"/>
        </w:tabs>
        <w:spacing w:before="0" w:line="247" w:lineRule="exact"/>
        <w:ind w:left="1259"/>
        <w:rPr>
          <w:sz w:val="21"/>
          <w:lang w:val="da-DK"/>
        </w:rPr>
      </w:pPr>
      <w:r w:rsidRPr="00A53D2F">
        <w:rPr>
          <w:sz w:val="21"/>
          <w:lang w:val="da-DK"/>
        </w:rPr>
        <w:t>Hvad er medvirkende til demokratiets tilbagegang?</w:t>
      </w:r>
    </w:p>
    <w:p w14:paraId="16F6680F" w14:textId="77777777" w:rsidR="006203EC" w:rsidRDefault="00CE34A2">
      <w:pPr>
        <w:pStyle w:val="ListParagraph"/>
        <w:numPr>
          <w:ilvl w:val="1"/>
          <w:numId w:val="3"/>
        </w:numPr>
        <w:tabs>
          <w:tab w:val="left" w:pos="1259"/>
          <w:tab w:val="left" w:pos="1260"/>
        </w:tabs>
        <w:spacing w:before="98"/>
        <w:ind w:left="1259" w:hanging="401"/>
        <w:rPr>
          <w:sz w:val="21"/>
        </w:rPr>
      </w:pPr>
      <w:proofErr w:type="spellStart"/>
      <w:r>
        <w:rPr>
          <w:sz w:val="21"/>
        </w:rPr>
        <w:t>Hvor</w:t>
      </w:r>
      <w:proofErr w:type="spellEnd"/>
      <w:r>
        <w:rPr>
          <w:sz w:val="21"/>
        </w:rPr>
        <w:t xml:space="preserve"> er </w:t>
      </w:r>
      <w:proofErr w:type="spellStart"/>
      <w:r>
        <w:rPr>
          <w:sz w:val="21"/>
        </w:rPr>
        <w:t>tilbagegangen</w:t>
      </w:r>
      <w:proofErr w:type="spellEnd"/>
      <w:r>
        <w:rPr>
          <w:spacing w:val="-1"/>
          <w:sz w:val="21"/>
        </w:rPr>
        <w:t xml:space="preserve"> </w:t>
      </w:r>
      <w:proofErr w:type="spellStart"/>
      <w:r>
        <w:rPr>
          <w:sz w:val="21"/>
        </w:rPr>
        <w:t>størst</w:t>
      </w:r>
      <w:proofErr w:type="spellEnd"/>
      <w:r>
        <w:rPr>
          <w:sz w:val="21"/>
        </w:rPr>
        <w:t>?</w:t>
      </w:r>
    </w:p>
    <w:p w14:paraId="0602BB87" w14:textId="77777777" w:rsidR="006203EC" w:rsidRDefault="006203EC">
      <w:pPr>
        <w:pStyle w:val="BodyText"/>
        <w:spacing w:before="0"/>
        <w:rPr>
          <w:sz w:val="24"/>
        </w:rPr>
      </w:pPr>
    </w:p>
    <w:p w14:paraId="31E0E6BC" w14:textId="77777777" w:rsidR="006203EC" w:rsidRDefault="00CE34A2">
      <w:pPr>
        <w:pStyle w:val="Heading3"/>
        <w:spacing w:before="161"/>
        <w:ind w:left="539"/>
      </w:pPr>
      <w:proofErr w:type="spellStart"/>
      <w:r>
        <w:rPr>
          <w:color w:val="004A84"/>
        </w:rPr>
        <w:t>Opsamling</w:t>
      </w:r>
      <w:proofErr w:type="spellEnd"/>
      <w:r>
        <w:rPr>
          <w:color w:val="004A84"/>
        </w:rPr>
        <w:t xml:space="preserve"> </w:t>
      </w:r>
      <w:proofErr w:type="spellStart"/>
      <w:r>
        <w:rPr>
          <w:color w:val="004A84"/>
        </w:rPr>
        <w:t>på</w:t>
      </w:r>
      <w:proofErr w:type="spellEnd"/>
      <w:r>
        <w:rPr>
          <w:color w:val="004A84"/>
        </w:rPr>
        <w:t xml:space="preserve"> </w:t>
      </w:r>
      <w:proofErr w:type="spellStart"/>
      <w:r>
        <w:rPr>
          <w:color w:val="004A84"/>
        </w:rPr>
        <w:t>dagens</w:t>
      </w:r>
      <w:proofErr w:type="spellEnd"/>
      <w:r>
        <w:rPr>
          <w:color w:val="004A84"/>
        </w:rPr>
        <w:t xml:space="preserve"> </w:t>
      </w:r>
      <w:proofErr w:type="spellStart"/>
      <w:r>
        <w:rPr>
          <w:color w:val="004A84"/>
        </w:rPr>
        <w:t>lektie</w:t>
      </w:r>
      <w:proofErr w:type="spellEnd"/>
      <w:r>
        <w:rPr>
          <w:color w:val="004A84"/>
        </w:rPr>
        <w:t>:</w:t>
      </w:r>
    </w:p>
    <w:p w14:paraId="1C009915" w14:textId="77777777" w:rsidR="006203EC" w:rsidRPr="00A53D2F" w:rsidRDefault="00CE34A2">
      <w:pPr>
        <w:pStyle w:val="BodyText"/>
        <w:spacing w:before="97"/>
        <w:ind w:left="539"/>
        <w:rPr>
          <w:lang w:val="da-DK"/>
        </w:rPr>
      </w:pPr>
      <w:r w:rsidRPr="00A53D2F">
        <w:rPr>
          <w:lang w:val="da-DK"/>
        </w:rPr>
        <w:t>Hvad siger artiklen om demokrati i verden i dag?</w:t>
      </w:r>
    </w:p>
    <w:p w14:paraId="5DFD8BDA" w14:textId="77777777" w:rsidR="006203EC" w:rsidRPr="00A53D2F" w:rsidRDefault="006203EC">
      <w:pPr>
        <w:pStyle w:val="BodyText"/>
        <w:spacing w:before="0"/>
        <w:rPr>
          <w:sz w:val="24"/>
          <w:lang w:val="da-DK"/>
        </w:rPr>
      </w:pPr>
    </w:p>
    <w:p w14:paraId="62EB0023" w14:textId="77777777" w:rsidR="006203EC" w:rsidRPr="00A53D2F" w:rsidRDefault="00CE34A2">
      <w:pPr>
        <w:pStyle w:val="Heading3"/>
        <w:spacing w:before="161"/>
        <w:ind w:left="539"/>
        <w:rPr>
          <w:lang w:val="da-DK"/>
        </w:rPr>
      </w:pPr>
      <w:r w:rsidRPr="00A53D2F">
        <w:rPr>
          <w:color w:val="004A84"/>
          <w:lang w:val="da-DK"/>
        </w:rPr>
        <w:t>Summeøvelse med refleksionsspørgsmål</w:t>
      </w:r>
    </w:p>
    <w:p w14:paraId="6C7125AA" w14:textId="77777777" w:rsidR="006203EC" w:rsidRPr="00A53D2F" w:rsidRDefault="00CE34A2">
      <w:pPr>
        <w:pStyle w:val="BodyText"/>
        <w:ind w:left="539"/>
        <w:rPr>
          <w:lang w:val="da-DK"/>
        </w:rPr>
      </w:pPr>
      <w:r w:rsidRPr="00A53D2F">
        <w:rPr>
          <w:lang w:val="da-DK"/>
        </w:rPr>
        <w:t>(eleverne arbejder i par og skriver svarene ned. Der samles efterfølgende op på klassen):</w:t>
      </w:r>
    </w:p>
    <w:p w14:paraId="4BBEDAA0" w14:textId="77777777" w:rsidR="006203EC" w:rsidRDefault="00CE34A2">
      <w:pPr>
        <w:pStyle w:val="ListParagraph"/>
        <w:numPr>
          <w:ilvl w:val="1"/>
          <w:numId w:val="3"/>
        </w:numPr>
        <w:tabs>
          <w:tab w:val="left" w:pos="1259"/>
          <w:tab w:val="left" w:pos="1260"/>
        </w:tabs>
        <w:spacing w:before="98"/>
        <w:ind w:left="1259" w:hanging="401"/>
        <w:rPr>
          <w:sz w:val="21"/>
        </w:rPr>
      </w:pPr>
      <w:proofErr w:type="spellStart"/>
      <w:r>
        <w:rPr>
          <w:sz w:val="21"/>
        </w:rPr>
        <w:t>Hvad</w:t>
      </w:r>
      <w:proofErr w:type="spellEnd"/>
      <w:r>
        <w:rPr>
          <w:sz w:val="21"/>
        </w:rPr>
        <w:t xml:space="preserve"> er et</w:t>
      </w:r>
      <w:r>
        <w:rPr>
          <w:spacing w:val="-1"/>
          <w:sz w:val="21"/>
        </w:rPr>
        <w:t xml:space="preserve"> </w:t>
      </w:r>
      <w:proofErr w:type="spellStart"/>
      <w:r>
        <w:rPr>
          <w:sz w:val="21"/>
        </w:rPr>
        <w:t>demokrati</w:t>
      </w:r>
      <w:proofErr w:type="spellEnd"/>
      <w:r>
        <w:rPr>
          <w:sz w:val="21"/>
        </w:rPr>
        <w:t>?</w:t>
      </w:r>
    </w:p>
    <w:p w14:paraId="73D60D4E" w14:textId="77777777" w:rsidR="006203EC" w:rsidRPr="00A53D2F" w:rsidRDefault="00CE34A2">
      <w:pPr>
        <w:pStyle w:val="ListParagraph"/>
        <w:numPr>
          <w:ilvl w:val="1"/>
          <w:numId w:val="3"/>
        </w:numPr>
        <w:tabs>
          <w:tab w:val="left" w:pos="1259"/>
          <w:tab w:val="left" w:pos="1260"/>
        </w:tabs>
        <w:ind w:left="1259" w:hanging="401"/>
        <w:rPr>
          <w:sz w:val="21"/>
          <w:lang w:val="da-DK"/>
        </w:rPr>
      </w:pPr>
      <w:r w:rsidRPr="00A53D2F">
        <w:rPr>
          <w:sz w:val="21"/>
          <w:lang w:val="da-DK"/>
        </w:rPr>
        <w:t>Hvordan kan man måle et</w:t>
      </w:r>
      <w:r w:rsidRPr="00A53D2F">
        <w:rPr>
          <w:spacing w:val="-1"/>
          <w:sz w:val="21"/>
          <w:lang w:val="da-DK"/>
        </w:rPr>
        <w:t xml:space="preserve"> </w:t>
      </w:r>
      <w:r w:rsidRPr="00A53D2F">
        <w:rPr>
          <w:sz w:val="21"/>
          <w:lang w:val="da-DK"/>
        </w:rPr>
        <w:t>demokrati?</w:t>
      </w:r>
    </w:p>
    <w:p w14:paraId="75C959BA" w14:textId="77777777" w:rsidR="006203EC" w:rsidRPr="00A53D2F" w:rsidRDefault="006203EC">
      <w:pPr>
        <w:rPr>
          <w:sz w:val="21"/>
          <w:lang w:val="da-DK"/>
        </w:rPr>
        <w:sectPr w:rsidR="006203EC" w:rsidRPr="00A53D2F">
          <w:pgSz w:w="11910" w:h="16840"/>
          <w:pgMar w:top="700" w:right="440" w:bottom="700" w:left="300" w:header="0" w:footer="483" w:gutter="0"/>
          <w:cols w:space="708"/>
        </w:sectPr>
      </w:pPr>
    </w:p>
    <w:p w14:paraId="48842018" w14:textId="77777777" w:rsidR="006203EC" w:rsidRPr="00A53D2F" w:rsidRDefault="00CE34A2">
      <w:pPr>
        <w:pStyle w:val="Heading3"/>
        <w:spacing w:before="77"/>
        <w:rPr>
          <w:lang w:val="da-DK"/>
        </w:rPr>
      </w:pPr>
      <w:r w:rsidRPr="00A53D2F">
        <w:rPr>
          <w:color w:val="004A84"/>
          <w:lang w:val="da-DK"/>
        </w:rPr>
        <w:lastRenderedPageBreak/>
        <w:t xml:space="preserve">PPT-præsentation </w:t>
      </w:r>
      <w:proofErr w:type="spellStart"/>
      <w:r w:rsidRPr="00A53D2F">
        <w:rPr>
          <w:color w:val="004A84"/>
          <w:lang w:val="da-DK"/>
        </w:rPr>
        <w:t>gennemgåes</w:t>
      </w:r>
      <w:proofErr w:type="spellEnd"/>
    </w:p>
    <w:p w14:paraId="0FD00560" w14:textId="77777777" w:rsidR="006203EC" w:rsidRPr="00A53D2F" w:rsidRDefault="00CE34A2">
      <w:pPr>
        <w:pStyle w:val="BodyText"/>
        <w:ind w:left="550"/>
        <w:rPr>
          <w:lang w:val="da-DK"/>
        </w:rPr>
      </w:pPr>
      <w:r w:rsidRPr="00A53D2F">
        <w:rPr>
          <w:lang w:val="da-DK"/>
        </w:rPr>
        <w:t>Teorier om demokrati – hvad er demokrati?</w:t>
      </w:r>
    </w:p>
    <w:p w14:paraId="2B565C34" w14:textId="6E8D8D84" w:rsidR="00A53D2F" w:rsidRDefault="00CE34A2" w:rsidP="00A53D2F">
      <w:pPr>
        <w:ind w:firstLine="550"/>
        <w:rPr>
          <w:lang w:val="da-DK"/>
        </w:rPr>
      </w:pPr>
      <w:r w:rsidRPr="00A53D2F">
        <w:rPr>
          <w:lang w:val="da-DK"/>
        </w:rPr>
        <w:t>Alf Ross og Hal Koch</w:t>
      </w:r>
      <w:r w:rsidR="00A53D2F">
        <w:rPr>
          <w:lang w:val="da-DK"/>
        </w:rPr>
        <w:t>;</w:t>
      </w:r>
      <w:r w:rsidRPr="00A53D2F">
        <w:rPr>
          <w:lang w:val="da-DK"/>
        </w:rPr>
        <w:t xml:space="preserve"> demokrati som system og som livsform </w:t>
      </w:r>
    </w:p>
    <w:p w14:paraId="3A6AE062" w14:textId="52E7D5AE" w:rsidR="006203EC" w:rsidRPr="00A53D2F" w:rsidRDefault="00CE34A2" w:rsidP="00A53D2F">
      <w:pPr>
        <w:ind w:firstLine="550"/>
        <w:rPr>
          <w:lang w:val="da-DK"/>
        </w:rPr>
      </w:pPr>
      <w:r w:rsidRPr="00A53D2F">
        <w:rPr>
          <w:lang w:val="da-DK"/>
        </w:rPr>
        <w:t>Robert Dahl</w:t>
      </w:r>
      <w:r w:rsidR="00A53D2F">
        <w:rPr>
          <w:lang w:val="da-DK"/>
        </w:rPr>
        <w:t>;</w:t>
      </w:r>
      <w:r w:rsidRPr="00A53D2F">
        <w:rPr>
          <w:lang w:val="da-DK"/>
        </w:rPr>
        <w:t xml:space="preserve"> kriterier for et demokrati og et </w:t>
      </w:r>
      <w:proofErr w:type="spellStart"/>
      <w:r w:rsidRPr="00A53D2F">
        <w:rPr>
          <w:lang w:val="da-DK"/>
        </w:rPr>
        <w:t>polyarki</w:t>
      </w:r>
      <w:proofErr w:type="spellEnd"/>
    </w:p>
    <w:p w14:paraId="312EE565" w14:textId="77777777" w:rsidR="006203EC" w:rsidRPr="00A53D2F" w:rsidRDefault="006203EC">
      <w:pPr>
        <w:pStyle w:val="BodyText"/>
        <w:spacing w:before="1"/>
        <w:rPr>
          <w:sz w:val="29"/>
          <w:lang w:val="da-DK"/>
        </w:rPr>
      </w:pPr>
    </w:p>
    <w:p w14:paraId="6F232CB4" w14:textId="77777777" w:rsidR="006203EC" w:rsidRPr="00A53D2F" w:rsidRDefault="00CE34A2">
      <w:pPr>
        <w:pStyle w:val="Heading3"/>
        <w:spacing w:before="1"/>
        <w:rPr>
          <w:lang w:val="da-DK"/>
        </w:rPr>
      </w:pPr>
      <w:r w:rsidRPr="00A53D2F">
        <w:rPr>
          <w:color w:val="004A84"/>
          <w:lang w:val="da-DK"/>
        </w:rPr>
        <w:t>Undersøgelse: Hvilke lande i verden er demokratiske?</w:t>
      </w:r>
    </w:p>
    <w:p w14:paraId="3376ED80" w14:textId="77777777" w:rsidR="006203EC" w:rsidRPr="00A53D2F" w:rsidRDefault="00CE34A2">
      <w:pPr>
        <w:pStyle w:val="BodyText"/>
        <w:spacing w:before="97"/>
        <w:ind w:left="550"/>
        <w:rPr>
          <w:lang w:val="da-DK"/>
        </w:rPr>
      </w:pPr>
      <w:r w:rsidRPr="00A53D2F">
        <w:rPr>
          <w:lang w:val="da-DK"/>
        </w:rPr>
        <w:t>Eleverne skal bruge Freedom House til at undersøge demokrati i forskellige lande i verden.</w:t>
      </w:r>
    </w:p>
    <w:p w14:paraId="748227EE" w14:textId="477AF624" w:rsidR="006203EC" w:rsidRPr="00A53D2F" w:rsidRDefault="00CE34A2">
      <w:pPr>
        <w:pStyle w:val="BodyText"/>
        <w:spacing w:before="99" w:line="280" w:lineRule="auto"/>
        <w:ind w:left="550"/>
        <w:rPr>
          <w:lang w:val="da-DK"/>
        </w:rPr>
      </w:pPr>
      <w:r w:rsidRPr="00A53D2F">
        <w:rPr>
          <w:lang w:val="da-DK"/>
        </w:rPr>
        <w:t>Freedom House er en amerikansk NGO, som måler frihed og demokrati i verden. Deres resultater er gratis (i</w:t>
      </w:r>
      <w:r w:rsidR="00A53D2F">
        <w:rPr>
          <w:lang w:val="da-DK"/>
        </w:rPr>
        <w:t xml:space="preserve"> </w:t>
      </w:r>
      <w:r w:rsidRPr="00A53D2F">
        <w:rPr>
          <w:lang w:val="da-DK"/>
        </w:rPr>
        <w:t>modsætning til lektiens brug af EIU).</w:t>
      </w:r>
    </w:p>
    <w:p w14:paraId="4042CCE6" w14:textId="77777777" w:rsidR="006203EC" w:rsidRPr="00A53D2F" w:rsidRDefault="006203EC">
      <w:pPr>
        <w:pStyle w:val="BodyText"/>
        <w:spacing w:before="1"/>
        <w:rPr>
          <w:sz w:val="34"/>
          <w:lang w:val="da-DK"/>
        </w:rPr>
      </w:pPr>
    </w:p>
    <w:p w14:paraId="5DBB5BB6" w14:textId="77777777" w:rsidR="006203EC" w:rsidRPr="00A53D2F" w:rsidRDefault="00CE34A2">
      <w:pPr>
        <w:pStyle w:val="BodyText"/>
        <w:spacing w:before="1" w:line="280" w:lineRule="auto"/>
        <w:ind w:left="550" w:right="448"/>
        <w:rPr>
          <w:lang w:val="da-DK"/>
        </w:rPr>
      </w:pPr>
      <w:r w:rsidRPr="00A53D2F">
        <w:rPr>
          <w:lang w:val="da-DK"/>
        </w:rPr>
        <w:t>Gruppearbejde med forskellige lande. I grupper arbejder eleverne med et land, som de skal præsentere for klassen.</w:t>
      </w:r>
    </w:p>
    <w:p w14:paraId="77BA2BE2" w14:textId="5EA0B664" w:rsidR="006203EC" w:rsidRPr="00AD7237" w:rsidRDefault="00CE34A2">
      <w:pPr>
        <w:pStyle w:val="BodyText"/>
        <w:spacing w:before="56"/>
        <w:ind w:left="550"/>
        <w:rPr>
          <w:color w:val="1F497D" w:themeColor="text2"/>
        </w:rPr>
      </w:pPr>
      <w:r>
        <w:t xml:space="preserve">Link: </w:t>
      </w:r>
      <w:hyperlink r:id="rId21" w:history="1">
        <w:r w:rsidR="00AD7237" w:rsidRPr="00AD7237">
          <w:rPr>
            <w:rStyle w:val="Hyperlink"/>
            <w:color w:val="1F497D" w:themeColor="text2"/>
          </w:rPr>
          <w:t>https://freedomhouse.org/explore-the-map?type=fiw&amp;year=2020</w:t>
        </w:r>
      </w:hyperlink>
    </w:p>
    <w:p w14:paraId="3C3263FB" w14:textId="77777777" w:rsidR="006203EC" w:rsidRPr="00A53D2F" w:rsidRDefault="00CE34A2">
      <w:pPr>
        <w:pStyle w:val="ListParagraph"/>
        <w:numPr>
          <w:ilvl w:val="1"/>
          <w:numId w:val="3"/>
        </w:numPr>
        <w:tabs>
          <w:tab w:val="left" w:pos="1270"/>
          <w:tab w:val="left" w:pos="1271"/>
        </w:tabs>
        <w:ind w:left="1270" w:hanging="401"/>
        <w:rPr>
          <w:sz w:val="21"/>
          <w:lang w:val="da-DK"/>
        </w:rPr>
      </w:pPr>
      <w:r w:rsidRPr="00A53D2F">
        <w:rPr>
          <w:sz w:val="21"/>
          <w:lang w:val="da-DK"/>
        </w:rPr>
        <w:t>Hvordan vurderer Freedom House landet på deres frihedsskala/demokratiskala?</w:t>
      </w:r>
    </w:p>
    <w:p w14:paraId="743256CB" w14:textId="77777777" w:rsidR="006203EC" w:rsidRDefault="00CE34A2">
      <w:pPr>
        <w:pStyle w:val="ListParagraph"/>
        <w:numPr>
          <w:ilvl w:val="1"/>
          <w:numId w:val="3"/>
        </w:numPr>
        <w:tabs>
          <w:tab w:val="left" w:pos="1269"/>
          <w:tab w:val="left" w:pos="1271"/>
        </w:tabs>
        <w:spacing w:before="98"/>
        <w:ind w:left="1270" w:hanging="401"/>
        <w:rPr>
          <w:sz w:val="21"/>
        </w:rPr>
      </w:pPr>
      <w:proofErr w:type="spellStart"/>
      <w:r>
        <w:rPr>
          <w:sz w:val="21"/>
        </w:rPr>
        <w:t>Hvordan</w:t>
      </w:r>
      <w:proofErr w:type="spellEnd"/>
      <w:r>
        <w:rPr>
          <w:sz w:val="21"/>
        </w:rPr>
        <w:t xml:space="preserve"> </w:t>
      </w:r>
      <w:proofErr w:type="spellStart"/>
      <w:r>
        <w:rPr>
          <w:sz w:val="21"/>
        </w:rPr>
        <w:t>forklares</w:t>
      </w:r>
      <w:proofErr w:type="spellEnd"/>
      <w:r>
        <w:rPr>
          <w:sz w:val="21"/>
        </w:rPr>
        <w:t xml:space="preserve"> </w:t>
      </w:r>
      <w:proofErr w:type="spellStart"/>
      <w:r>
        <w:rPr>
          <w:sz w:val="21"/>
        </w:rPr>
        <w:t>landets</w:t>
      </w:r>
      <w:proofErr w:type="spellEnd"/>
      <w:r>
        <w:rPr>
          <w:sz w:val="21"/>
        </w:rPr>
        <w:t xml:space="preserve"> </w:t>
      </w:r>
      <w:proofErr w:type="spellStart"/>
      <w:r>
        <w:rPr>
          <w:sz w:val="21"/>
        </w:rPr>
        <w:t>placering</w:t>
      </w:r>
      <w:proofErr w:type="spellEnd"/>
      <w:r>
        <w:rPr>
          <w:sz w:val="21"/>
        </w:rPr>
        <w:t xml:space="preserve"> </w:t>
      </w:r>
      <w:proofErr w:type="spellStart"/>
      <w:r>
        <w:rPr>
          <w:sz w:val="21"/>
        </w:rPr>
        <w:t>som</w:t>
      </w:r>
      <w:proofErr w:type="spellEnd"/>
      <w:r>
        <w:rPr>
          <w:sz w:val="21"/>
        </w:rPr>
        <w:t xml:space="preserve"> free/partly free/not</w:t>
      </w:r>
      <w:r>
        <w:rPr>
          <w:spacing w:val="-2"/>
          <w:sz w:val="21"/>
        </w:rPr>
        <w:t xml:space="preserve"> </w:t>
      </w:r>
      <w:r>
        <w:rPr>
          <w:sz w:val="21"/>
        </w:rPr>
        <w:t>free?</w:t>
      </w:r>
    </w:p>
    <w:p w14:paraId="4A3895F1" w14:textId="77777777" w:rsidR="006203EC" w:rsidRPr="00A53D2F" w:rsidRDefault="00CE34A2">
      <w:pPr>
        <w:pStyle w:val="ListParagraph"/>
        <w:numPr>
          <w:ilvl w:val="1"/>
          <w:numId w:val="3"/>
        </w:numPr>
        <w:tabs>
          <w:tab w:val="left" w:pos="1269"/>
          <w:tab w:val="left" w:pos="1270"/>
        </w:tabs>
        <w:ind w:left="1269" w:hanging="401"/>
        <w:rPr>
          <w:sz w:val="21"/>
          <w:lang w:val="da-DK"/>
        </w:rPr>
      </w:pPr>
      <w:r w:rsidRPr="00A53D2F">
        <w:rPr>
          <w:sz w:val="21"/>
          <w:lang w:val="da-DK"/>
        </w:rPr>
        <w:t>Præsentation af de forskellige lande i klassen</w:t>
      </w:r>
    </w:p>
    <w:p w14:paraId="77DD237A" w14:textId="77777777" w:rsidR="006203EC" w:rsidRPr="00A53D2F" w:rsidRDefault="006203EC">
      <w:pPr>
        <w:pStyle w:val="BodyText"/>
        <w:spacing w:before="0"/>
        <w:rPr>
          <w:sz w:val="24"/>
          <w:lang w:val="da-DK"/>
        </w:rPr>
      </w:pPr>
    </w:p>
    <w:p w14:paraId="79A6F2DB" w14:textId="77777777" w:rsidR="006203EC" w:rsidRDefault="00CE34A2">
      <w:pPr>
        <w:pStyle w:val="Heading3"/>
        <w:spacing w:before="160"/>
        <w:ind w:left="549"/>
      </w:pPr>
      <w:proofErr w:type="spellStart"/>
      <w:r>
        <w:rPr>
          <w:color w:val="004A84"/>
        </w:rPr>
        <w:t>Diskussion</w:t>
      </w:r>
      <w:proofErr w:type="spellEnd"/>
      <w:r>
        <w:rPr>
          <w:color w:val="004A84"/>
        </w:rPr>
        <w:t xml:space="preserve"> </w:t>
      </w:r>
      <w:proofErr w:type="spellStart"/>
      <w:r>
        <w:rPr>
          <w:color w:val="004A84"/>
        </w:rPr>
        <w:t>af</w:t>
      </w:r>
      <w:proofErr w:type="spellEnd"/>
      <w:r>
        <w:rPr>
          <w:color w:val="004A84"/>
        </w:rPr>
        <w:t xml:space="preserve"> Freedom Houses </w:t>
      </w:r>
      <w:proofErr w:type="spellStart"/>
      <w:r>
        <w:rPr>
          <w:color w:val="004A84"/>
        </w:rPr>
        <w:t>resultater</w:t>
      </w:r>
      <w:proofErr w:type="spellEnd"/>
    </w:p>
    <w:p w14:paraId="14BFBF5C" w14:textId="77777777" w:rsidR="006203EC" w:rsidRPr="00A53D2F" w:rsidRDefault="00CE34A2">
      <w:pPr>
        <w:pStyle w:val="ListParagraph"/>
        <w:numPr>
          <w:ilvl w:val="1"/>
          <w:numId w:val="3"/>
        </w:numPr>
        <w:tabs>
          <w:tab w:val="left" w:pos="1269"/>
          <w:tab w:val="left" w:pos="1270"/>
        </w:tabs>
        <w:spacing w:before="98"/>
        <w:ind w:left="1269" w:hanging="401"/>
        <w:rPr>
          <w:sz w:val="21"/>
          <w:lang w:val="da-DK"/>
        </w:rPr>
      </w:pPr>
      <w:r w:rsidRPr="00A53D2F">
        <w:rPr>
          <w:sz w:val="21"/>
          <w:lang w:val="da-DK"/>
        </w:rPr>
        <w:t>Hvordan undersøger Freedom House demokrati/frihed?</w:t>
      </w:r>
    </w:p>
    <w:p w14:paraId="1B1CF362" w14:textId="77777777" w:rsidR="006203EC" w:rsidRPr="00A53D2F" w:rsidRDefault="00CE34A2">
      <w:pPr>
        <w:pStyle w:val="ListParagraph"/>
        <w:numPr>
          <w:ilvl w:val="1"/>
          <w:numId w:val="3"/>
        </w:numPr>
        <w:tabs>
          <w:tab w:val="left" w:pos="1269"/>
          <w:tab w:val="left" w:pos="1270"/>
        </w:tabs>
        <w:ind w:left="1269" w:hanging="401"/>
        <w:rPr>
          <w:sz w:val="21"/>
          <w:lang w:val="da-DK"/>
        </w:rPr>
      </w:pPr>
      <w:r w:rsidRPr="00A53D2F">
        <w:rPr>
          <w:sz w:val="21"/>
          <w:lang w:val="da-DK"/>
        </w:rPr>
        <w:t>Hvilke styrker og svagheder er der i deres</w:t>
      </w:r>
      <w:r w:rsidRPr="00A53D2F">
        <w:rPr>
          <w:spacing w:val="1"/>
          <w:sz w:val="21"/>
          <w:lang w:val="da-DK"/>
        </w:rPr>
        <w:t xml:space="preserve"> </w:t>
      </w:r>
      <w:r w:rsidRPr="00A53D2F">
        <w:rPr>
          <w:sz w:val="21"/>
          <w:lang w:val="da-DK"/>
        </w:rPr>
        <w:t>undersøgelsesmetode?</w:t>
      </w:r>
    </w:p>
    <w:p w14:paraId="40B1AA9A" w14:textId="77777777" w:rsidR="006203EC" w:rsidRPr="00A53D2F" w:rsidRDefault="00CE34A2">
      <w:pPr>
        <w:pStyle w:val="ListParagraph"/>
        <w:numPr>
          <w:ilvl w:val="1"/>
          <w:numId w:val="3"/>
        </w:numPr>
        <w:tabs>
          <w:tab w:val="left" w:pos="1269"/>
          <w:tab w:val="left" w:pos="1270"/>
        </w:tabs>
        <w:ind w:left="1269" w:hanging="401"/>
        <w:rPr>
          <w:sz w:val="21"/>
          <w:lang w:val="da-DK"/>
        </w:rPr>
      </w:pPr>
      <w:r w:rsidRPr="00A53D2F">
        <w:rPr>
          <w:sz w:val="21"/>
          <w:lang w:val="da-DK"/>
        </w:rPr>
        <w:t>Hvordan, tænker I, at man bedst undersøger demokrati?</w:t>
      </w:r>
    </w:p>
    <w:p w14:paraId="7AEAB207" w14:textId="77777777" w:rsidR="006203EC" w:rsidRPr="00A53D2F" w:rsidRDefault="00CE34A2">
      <w:pPr>
        <w:pStyle w:val="ListParagraph"/>
        <w:numPr>
          <w:ilvl w:val="1"/>
          <w:numId w:val="3"/>
        </w:numPr>
        <w:tabs>
          <w:tab w:val="left" w:pos="1268"/>
          <w:tab w:val="left" w:pos="1269"/>
        </w:tabs>
        <w:spacing w:before="98" w:line="336" w:lineRule="auto"/>
        <w:ind w:left="1268" w:right="1607"/>
        <w:rPr>
          <w:sz w:val="21"/>
          <w:lang w:val="da-DK"/>
        </w:rPr>
      </w:pPr>
      <w:r w:rsidRPr="00A53D2F">
        <w:rPr>
          <w:sz w:val="21"/>
          <w:lang w:val="da-DK"/>
        </w:rPr>
        <w:t>Vha. elevernes input til en undersøgelse af demokrati kan man sammen opstille skitsen til et undersøgelsesdesign til en undersøgelse af demokrati i verdens</w:t>
      </w:r>
      <w:r w:rsidRPr="00A53D2F">
        <w:rPr>
          <w:spacing w:val="4"/>
          <w:sz w:val="21"/>
          <w:lang w:val="da-DK"/>
        </w:rPr>
        <w:t xml:space="preserve"> </w:t>
      </w:r>
      <w:r w:rsidRPr="00A53D2F">
        <w:rPr>
          <w:sz w:val="21"/>
          <w:lang w:val="da-DK"/>
        </w:rPr>
        <w:t>lande.</w:t>
      </w:r>
    </w:p>
    <w:p w14:paraId="18BCBFD0" w14:textId="77777777" w:rsidR="006203EC" w:rsidRPr="00A53D2F" w:rsidRDefault="006203EC">
      <w:pPr>
        <w:pStyle w:val="BodyText"/>
        <w:spacing w:before="2"/>
        <w:rPr>
          <w:sz w:val="29"/>
          <w:lang w:val="da-DK"/>
        </w:rPr>
      </w:pPr>
    </w:p>
    <w:p w14:paraId="1C175F6A" w14:textId="77777777" w:rsidR="006203EC" w:rsidRPr="00A53D2F" w:rsidRDefault="00CE34A2">
      <w:pPr>
        <w:pStyle w:val="Heading3"/>
        <w:ind w:left="548"/>
        <w:rPr>
          <w:lang w:val="da-DK"/>
        </w:rPr>
      </w:pPr>
      <w:r w:rsidRPr="00A53D2F">
        <w:rPr>
          <w:color w:val="004A84"/>
          <w:lang w:val="da-DK"/>
        </w:rPr>
        <w:t>Summeøvelse med refleksionsspørgsmål</w:t>
      </w:r>
    </w:p>
    <w:p w14:paraId="47B4189C" w14:textId="77777777" w:rsidR="006203EC" w:rsidRPr="00A53D2F" w:rsidRDefault="00CE34A2">
      <w:pPr>
        <w:pStyle w:val="BodyText"/>
        <w:ind w:left="548"/>
        <w:rPr>
          <w:lang w:val="da-DK"/>
        </w:rPr>
      </w:pPr>
      <w:r w:rsidRPr="00A53D2F">
        <w:rPr>
          <w:lang w:val="da-DK"/>
        </w:rPr>
        <w:t>(eleverne arbejder i par og skriver svarene ned. Der samles efterfølgende op på klassen):</w:t>
      </w:r>
    </w:p>
    <w:p w14:paraId="6320EDDD" w14:textId="77777777" w:rsidR="006203EC" w:rsidRPr="00A53D2F" w:rsidRDefault="00CE34A2">
      <w:pPr>
        <w:pStyle w:val="ListParagraph"/>
        <w:numPr>
          <w:ilvl w:val="1"/>
          <w:numId w:val="3"/>
        </w:numPr>
        <w:tabs>
          <w:tab w:val="left" w:pos="1268"/>
          <w:tab w:val="left" w:pos="1269"/>
        </w:tabs>
        <w:spacing w:before="98"/>
        <w:ind w:left="1268" w:hanging="401"/>
        <w:rPr>
          <w:sz w:val="21"/>
          <w:lang w:val="da-DK"/>
        </w:rPr>
      </w:pPr>
      <w:r w:rsidRPr="00A53D2F">
        <w:rPr>
          <w:sz w:val="21"/>
          <w:lang w:val="da-DK"/>
        </w:rPr>
        <w:t>Hvem skal sikre frihed og</w:t>
      </w:r>
      <w:r w:rsidRPr="00A53D2F">
        <w:rPr>
          <w:spacing w:val="1"/>
          <w:sz w:val="21"/>
          <w:lang w:val="da-DK"/>
        </w:rPr>
        <w:t xml:space="preserve"> </w:t>
      </w:r>
      <w:r w:rsidRPr="00A53D2F">
        <w:rPr>
          <w:sz w:val="21"/>
          <w:lang w:val="da-DK"/>
        </w:rPr>
        <w:t>menneskerettigheder?</w:t>
      </w:r>
    </w:p>
    <w:p w14:paraId="01522549" w14:textId="77777777" w:rsidR="006203EC" w:rsidRPr="00A53D2F" w:rsidRDefault="006203EC">
      <w:pPr>
        <w:pStyle w:val="BodyText"/>
        <w:spacing w:before="0"/>
        <w:rPr>
          <w:sz w:val="24"/>
          <w:lang w:val="da-DK"/>
        </w:rPr>
      </w:pPr>
    </w:p>
    <w:p w14:paraId="476D0782" w14:textId="77777777" w:rsidR="006203EC" w:rsidRPr="00A53D2F" w:rsidRDefault="00CE34A2">
      <w:pPr>
        <w:pStyle w:val="Heading3"/>
        <w:numPr>
          <w:ilvl w:val="0"/>
          <w:numId w:val="3"/>
        </w:numPr>
        <w:tabs>
          <w:tab w:val="left" w:pos="904"/>
        </w:tabs>
        <w:spacing w:before="161"/>
        <w:ind w:left="903" w:hanging="297"/>
        <w:rPr>
          <w:lang w:val="da-DK"/>
        </w:rPr>
      </w:pPr>
      <w:r w:rsidRPr="00A53D2F">
        <w:rPr>
          <w:color w:val="004A84"/>
          <w:lang w:val="da-DK"/>
        </w:rPr>
        <w:t xml:space="preserve">CASE </w:t>
      </w:r>
      <w:r w:rsidRPr="00A53D2F">
        <w:rPr>
          <w:color w:val="004A84"/>
          <w:spacing w:val="-4"/>
          <w:lang w:val="da-DK"/>
        </w:rPr>
        <w:t xml:space="preserve">1: </w:t>
      </w:r>
      <w:r w:rsidRPr="00A53D2F">
        <w:rPr>
          <w:color w:val="004A84"/>
          <w:lang w:val="da-DK"/>
        </w:rPr>
        <w:t>HONGKONG OG DET INTERNATIONALE</w:t>
      </w:r>
      <w:r w:rsidRPr="00A53D2F">
        <w:rPr>
          <w:color w:val="004A84"/>
          <w:spacing w:val="4"/>
          <w:lang w:val="da-DK"/>
        </w:rPr>
        <w:t xml:space="preserve"> </w:t>
      </w:r>
      <w:r w:rsidRPr="00A53D2F">
        <w:rPr>
          <w:color w:val="004A84"/>
          <w:lang w:val="da-DK"/>
        </w:rPr>
        <w:t>SAMFUND</w:t>
      </w:r>
    </w:p>
    <w:p w14:paraId="3CC5E397" w14:textId="2E8D79C9" w:rsidR="006203EC" w:rsidRPr="00A53D2F" w:rsidRDefault="009A4195">
      <w:pPr>
        <w:pStyle w:val="BodyText"/>
        <w:spacing w:before="5"/>
        <w:rPr>
          <w:rFonts w:ascii="HelveticaNeueLT Pro 55 Roman"/>
          <w:b/>
          <w:lang w:val="da-DK"/>
        </w:rPr>
      </w:pPr>
      <w:r>
        <w:rPr>
          <w:noProof/>
        </w:rPr>
        <mc:AlternateContent>
          <mc:Choice Requires="wps">
            <w:drawing>
              <wp:anchor distT="0" distB="0" distL="0" distR="0" simplePos="0" relativeHeight="487589888" behindDoc="1" locked="0" layoutInCell="1" allowOverlap="1" wp14:anchorId="35816069" wp14:editId="517C747B">
                <wp:simplePos x="0" y="0"/>
                <wp:positionH relativeFrom="page">
                  <wp:posOffset>546100</wp:posOffset>
                </wp:positionH>
                <wp:positionV relativeFrom="paragraph">
                  <wp:posOffset>193675</wp:posOffset>
                </wp:positionV>
                <wp:extent cx="6480175" cy="92837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28370"/>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169C41A3" w14:textId="77777777" w:rsidR="00AD7237" w:rsidRPr="00A53D2F" w:rsidRDefault="00AD7237">
                            <w:pPr>
                              <w:pStyle w:val="BodyText"/>
                              <w:spacing w:before="117"/>
                              <w:ind w:left="168"/>
                              <w:rPr>
                                <w:lang w:val="da-DK"/>
                              </w:rPr>
                            </w:pPr>
                            <w:r w:rsidRPr="00A53D2F">
                              <w:rPr>
                                <w:color w:val="004A84"/>
                                <w:lang w:val="da-DK"/>
                              </w:rPr>
                              <w:t xml:space="preserve">Fokus: </w:t>
                            </w:r>
                            <w:r w:rsidRPr="00A53D2F">
                              <w:rPr>
                                <w:lang w:val="da-DK"/>
                              </w:rPr>
                              <w:t>Konflikten i Hongkong og FN som international organisation</w:t>
                            </w:r>
                          </w:p>
                          <w:p w14:paraId="038EBF1E" w14:textId="77777777" w:rsidR="00AD7237" w:rsidRPr="00A53D2F" w:rsidRDefault="00AD7237">
                            <w:pPr>
                              <w:pStyle w:val="BodyText"/>
                              <w:spacing w:before="99" w:line="280" w:lineRule="auto"/>
                              <w:ind w:left="168" w:right="275"/>
                              <w:rPr>
                                <w:lang w:val="da-DK"/>
                              </w:rPr>
                            </w:pPr>
                            <w:r w:rsidRPr="00A53D2F">
                              <w:rPr>
                                <w:color w:val="004A84"/>
                                <w:lang w:val="da-DK"/>
                              </w:rPr>
                              <w:t xml:space="preserve">Formål: </w:t>
                            </w:r>
                            <w:r w:rsidRPr="00A53D2F">
                              <w:rPr>
                                <w:lang w:val="da-DK"/>
                              </w:rPr>
                              <w:t>Ved hjælp af case om Hongkong at bidrage til elevernes refleksion om, hvem der har ansvaret for menneskerettighederne. I den forbindelse præsenteres FN og organisationens opbygning og kompetencer.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6069" id="Text Box 9" o:spid="_x0000_s1029" type="#_x0000_t202" style="position:absolute;margin-left:43pt;margin-top:15.25pt;width:510.25pt;height:73.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" filled="f" strokecolor="#004a84" strokeweight="1pt">
                <v:textbox inset="0,0,0,0">
                  <w:txbxContent>
                    <w:p w14:paraId="169C41A3" w14:textId="77777777" w:rsidR="00AD7237" w:rsidRPr="00A53D2F" w:rsidRDefault="00AD7237">
                      <w:pPr>
                        <w:pStyle w:val="BodyText"/>
                        <w:spacing w:before="117"/>
                        <w:ind w:left="168"/>
                        <w:rPr>
                          <w:lang w:val="da-DK"/>
                        </w:rPr>
                      </w:pPr>
                      <w:r w:rsidRPr="00A53D2F">
                        <w:rPr>
                          <w:color w:val="004A84"/>
                          <w:lang w:val="da-DK"/>
                        </w:rPr>
                        <w:t xml:space="preserve">Fokus: </w:t>
                      </w:r>
                      <w:r w:rsidRPr="00A53D2F">
                        <w:rPr>
                          <w:lang w:val="da-DK"/>
                        </w:rPr>
                        <w:t>Konflikten i Hongkong og FN som international organisation</w:t>
                      </w:r>
                    </w:p>
                    <w:p w14:paraId="038EBF1E" w14:textId="77777777" w:rsidR="00AD7237" w:rsidRPr="00A53D2F" w:rsidRDefault="00AD7237">
                      <w:pPr>
                        <w:pStyle w:val="BodyText"/>
                        <w:spacing w:before="99" w:line="280" w:lineRule="auto"/>
                        <w:ind w:left="168" w:right="275"/>
                        <w:rPr>
                          <w:lang w:val="da-DK"/>
                        </w:rPr>
                      </w:pPr>
                      <w:r w:rsidRPr="00A53D2F">
                        <w:rPr>
                          <w:color w:val="004A84"/>
                          <w:lang w:val="da-DK"/>
                        </w:rPr>
                        <w:t xml:space="preserve">Formål: </w:t>
                      </w:r>
                      <w:r w:rsidRPr="00A53D2F">
                        <w:rPr>
                          <w:lang w:val="da-DK"/>
                        </w:rPr>
                        <w:t>Ved hjælp af case om Hongkong at bidrage til elevernes refleksion om, hvem der har ansvaret for menneskerettighederne. I den forbindelse præsenteres FN og organisationens opbygning og kompetencer.</w:t>
                      </w:r>
                    </w:p>
                  </w:txbxContent>
                </v:textbox>
                <w10:wrap type="topAndBottom" anchorx="page"/>
              </v:shape>
            </w:pict>
          </mc:Fallback>
        </mc:AlternateContent>
      </w:r>
    </w:p>
    <w:p w14:paraId="0EB8E33D" w14:textId="77777777" w:rsidR="006203EC" w:rsidRPr="00A53D2F" w:rsidRDefault="006203EC">
      <w:pPr>
        <w:pStyle w:val="BodyText"/>
        <w:spacing w:before="5"/>
        <w:rPr>
          <w:rFonts w:ascii="HelveticaNeueLT Pro 55 Roman"/>
          <w:b/>
          <w:sz w:val="17"/>
          <w:lang w:val="da-DK"/>
        </w:rPr>
      </w:pPr>
    </w:p>
    <w:p w14:paraId="65F2444B" w14:textId="77777777" w:rsidR="006203EC" w:rsidRPr="00A53D2F" w:rsidRDefault="00CE34A2">
      <w:pPr>
        <w:spacing w:before="100"/>
        <w:ind w:left="550"/>
        <w:rPr>
          <w:rFonts w:ascii="HelveticaNeueLT Pro 55 Roman"/>
          <w:b/>
          <w:sz w:val="21"/>
          <w:lang w:val="da-DK"/>
        </w:rPr>
      </w:pPr>
      <w:r w:rsidRPr="00A53D2F">
        <w:rPr>
          <w:rFonts w:ascii="HelveticaNeueLT Pro 55 Roman"/>
          <w:b/>
          <w:color w:val="004A84"/>
          <w:sz w:val="21"/>
          <w:lang w:val="da-DK"/>
        </w:rPr>
        <w:t>Lektie:</w:t>
      </w:r>
    </w:p>
    <w:p w14:paraId="1A32E6BC" w14:textId="05763A26" w:rsidR="006203EC" w:rsidRPr="00550820" w:rsidRDefault="00B820C4">
      <w:pPr>
        <w:pStyle w:val="BodyText"/>
        <w:spacing w:line="280" w:lineRule="auto"/>
        <w:ind w:left="550" w:right="402"/>
        <w:rPr>
          <w:color w:val="1F497D" w:themeColor="text2"/>
          <w:lang w:val="da-DK"/>
        </w:rPr>
      </w:pPr>
      <w:r w:rsidRPr="00684537">
        <w:rPr>
          <w:rStyle w:val="Hyperlink"/>
          <w:color w:val="auto"/>
          <w:u w:val="none"/>
          <w:lang w:val="da-DK"/>
        </w:rPr>
        <w:t xml:space="preserve">Amnesty International: Sikkerhedslov vil ramme protestbevægelse i Hongkong (30.6.2020): </w:t>
      </w:r>
      <w:hyperlink r:id="rId22" w:history="1">
        <w:r w:rsidRPr="00550820">
          <w:rPr>
            <w:rStyle w:val="Hyperlink"/>
            <w:color w:val="1F497D" w:themeColor="text2"/>
            <w:lang w:val="da-DK"/>
          </w:rPr>
          <w:t>https://amnesty.dk/national-sikkerhedslov-vil-ramme-hongkongs-protestbevaegelse/</w:t>
        </w:r>
      </w:hyperlink>
      <w:r w:rsidRPr="00550820">
        <w:rPr>
          <w:color w:val="1F497D" w:themeColor="text2"/>
          <w:lang w:val="da-DK"/>
        </w:rPr>
        <w:t xml:space="preserve"> </w:t>
      </w:r>
    </w:p>
    <w:p w14:paraId="2DCA8CF2" w14:textId="77777777" w:rsidR="006203EC" w:rsidRPr="00A53D2F" w:rsidRDefault="006203EC">
      <w:pPr>
        <w:pStyle w:val="BodyText"/>
        <w:spacing w:before="0"/>
        <w:rPr>
          <w:sz w:val="34"/>
          <w:lang w:val="da-DK"/>
        </w:rPr>
      </w:pPr>
    </w:p>
    <w:p w14:paraId="4E8DE0CD" w14:textId="77777777" w:rsidR="006203EC" w:rsidRPr="00A53D2F" w:rsidRDefault="00CE34A2">
      <w:pPr>
        <w:pStyle w:val="Heading3"/>
        <w:rPr>
          <w:lang w:val="da-DK"/>
        </w:rPr>
      </w:pPr>
      <w:r w:rsidRPr="00A53D2F">
        <w:rPr>
          <w:color w:val="004A84"/>
          <w:lang w:val="da-DK"/>
        </w:rPr>
        <w:t>Spørgsmål på baggrund af lektie/besvares i klassen</w:t>
      </w:r>
    </w:p>
    <w:p w14:paraId="33F5FDDA" w14:textId="77777777" w:rsidR="006203EC" w:rsidRPr="00A53D2F" w:rsidRDefault="00CE34A2">
      <w:pPr>
        <w:pStyle w:val="ListParagraph"/>
        <w:numPr>
          <w:ilvl w:val="1"/>
          <w:numId w:val="3"/>
        </w:numPr>
        <w:tabs>
          <w:tab w:val="left" w:pos="1270"/>
          <w:tab w:val="left" w:pos="1271"/>
        </w:tabs>
        <w:spacing w:before="98"/>
        <w:ind w:left="1270" w:hanging="401"/>
        <w:rPr>
          <w:sz w:val="21"/>
          <w:lang w:val="da-DK"/>
        </w:rPr>
      </w:pPr>
      <w:r w:rsidRPr="00A53D2F">
        <w:rPr>
          <w:sz w:val="21"/>
          <w:lang w:val="da-DK"/>
        </w:rPr>
        <w:t>Hvad er Amnesty? Og hvilken betydning har organisationen?</w:t>
      </w:r>
    </w:p>
    <w:p w14:paraId="7F1864D1" w14:textId="77777777" w:rsidR="006203EC" w:rsidRPr="00A53D2F" w:rsidRDefault="00CE34A2">
      <w:pPr>
        <w:pStyle w:val="ListParagraph"/>
        <w:numPr>
          <w:ilvl w:val="1"/>
          <w:numId w:val="3"/>
        </w:numPr>
        <w:tabs>
          <w:tab w:val="left" w:pos="1269"/>
          <w:tab w:val="left" w:pos="1271"/>
        </w:tabs>
        <w:spacing w:before="98"/>
        <w:ind w:left="1270" w:hanging="401"/>
        <w:rPr>
          <w:sz w:val="21"/>
          <w:lang w:val="da-DK"/>
        </w:rPr>
      </w:pPr>
      <w:r w:rsidRPr="00A53D2F">
        <w:rPr>
          <w:sz w:val="21"/>
          <w:lang w:val="da-DK"/>
        </w:rPr>
        <w:t>Hvordan er situationen i Hongkong i sommeren</w:t>
      </w:r>
      <w:r w:rsidRPr="00A53D2F">
        <w:rPr>
          <w:spacing w:val="-2"/>
          <w:sz w:val="21"/>
          <w:lang w:val="da-DK"/>
        </w:rPr>
        <w:t xml:space="preserve"> </w:t>
      </w:r>
      <w:r w:rsidRPr="00A53D2F">
        <w:rPr>
          <w:sz w:val="21"/>
          <w:lang w:val="da-DK"/>
        </w:rPr>
        <w:t>2020?</w:t>
      </w:r>
    </w:p>
    <w:p w14:paraId="65E090D9" w14:textId="77777777" w:rsidR="006203EC" w:rsidRPr="00A53D2F" w:rsidRDefault="00CE34A2">
      <w:pPr>
        <w:pStyle w:val="ListParagraph"/>
        <w:numPr>
          <w:ilvl w:val="1"/>
          <w:numId w:val="3"/>
        </w:numPr>
        <w:tabs>
          <w:tab w:val="left" w:pos="1269"/>
          <w:tab w:val="left" w:pos="1270"/>
        </w:tabs>
        <w:ind w:left="1269"/>
        <w:rPr>
          <w:sz w:val="21"/>
          <w:lang w:val="da-DK"/>
        </w:rPr>
      </w:pPr>
      <w:r w:rsidRPr="00A53D2F">
        <w:rPr>
          <w:sz w:val="21"/>
          <w:lang w:val="da-DK"/>
        </w:rPr>
        <w:t>Hvad er Amnestys kritik af den nye sikkerhedslov i Hongkong?</w:t>
      </w:r>
    </w:p>
    <w:p w14:paraId="7321B676" w14:textId="77777777" w:rsidR="006203EC" w:rsidRPr="00A53D2F" w:rsidRDefault="00CE34A2">
      <w:pPr>
        <w:pStyle w:val="ListParagraph"/>
        <w:numPr>
          <w:ilvl w:val="1"/>
          <w:numId w:val="3"/>
        </w:numPr>
        <w:tabs>
          <w:tab w:val="left" w:pos="1269"/>
          <w:tab w:val="left" w:pos="1270"/>
        </w:tabs>
        <w:ind w:left="1269" w:hanging="401"/>
        <w:rPr>
          <w:sz w:val="21"/>
          <w:lang w:val="da-DK"/>
        </w:rPr>
      </w:pPr>
      <w:r w:rsidRPr="00A53D2F">
        <w:rPr>
          <w:sz w:val="21"/>
          <w:lang w:val="da-DK"/>
        </w:rPr>
        <w:t>Hvem skal sikre Hongkong-borgernes menneskerettigheder, hvis staten ikke gør</w:t>
      </w:r>
      <w:r w:rsidRPr="00A53D2F">
        <w:rPr>
          <w:spacing w:val="-3"/>
          <w:sz w:val="21"/>
          <w:lang w:val="da-DK"/>
        </w:rPr>
        <w:t xml:space="preserve"> </w:t>
      </w:r>
      <w:r w:rsidRPr="00A53D2F">
        <w:rPr>
          <w:sz w:val="21"/>
          <w:lang w:val="da-DK"/>
        </w:rPr>
        <w:t>det?</w:t>
      </w:r>
    </w:p>
    <w:p w14:paraId="6F61C0B4" w14:textId="77777777" w:rsidR="006203EC" w:rsidRPr="00A53D2F" w:rsidRDefault="006203EC">
      <w:pPr>
        <w:rPr>
          <w:sz w:val="21"/>
          <w:lang w:val="da-DK"/>
        </w:rPr>
        <w:sectPr w:rsidR="006203EC" w:rsidRPr="00A53D2F">
          <w:pgSz w:w="11910" w:h="16840"/>
          <w:pgMar w:top="700" w:right="440" w:bottom="700" w:left="300" w:header="0" w:footer="483" w:gutter="0"/>
          <w:cols w:space="708"/>
        </w:sectPr>
      </w:pPr>
    </w:p>
    <w:p w14:paraId="5ECB9EDF" w14:textId="77777777" w:rsidR="00AD7237" w:rsidRPr="00A53D2F" w:rsidRDefault="00AD7237" w:rsidP="00AD7237">
      <w:pPr>
        <w:pStyle w:val="BodyText"/>
        <w:spacing w:before="0"/>
        <w:rPr>
          <w:sz w:val="34"/>
          <w:lang w:val="da-DK"/>
        </w:rPr>
      </w:pPr>
    </w:p>
    <w:p w14:paraId="449AC500" w14:textId="008471BD" w:rsidR="00AD7237" w:rsidRPr="00AD7237" w:rsidRDefault="00AD7237" w:rsidP="00AD7237">
      <w:pPr>
        <w:pStyle w:val="Heading3"/>
        <w:ind w:left="0" w:firstLine="550"/>
        <w:rPr>
          <w:b w:val="0"/>
          <w:bCs w:val="0"/>
          <w:color w:val="1F497D" w:themeColor="text2"/>
          <w:lang w:val="da-DK"/>
        </w:rPr>
      </w:pPr>
      <w:r w:rsidRPr="00A53D2F">
        <w:rPr>
          <w:color w:val="004A84"/>
          <w:lang w:val="da-DK"/>
        </w:rPr>
        <w:t>Animationsfilm om FN ”Hvordan fungerer FN?”:</w:t>
      </w:r>
      <w:r>
        <w:rPr>
          <w:color w:val="004A84"/>
          <w:lang w:val="da-DK"/>
        </w:rPr>
        <w:t xml:space="preserve"> </w:t>
      </w:r>
      <w:hyperlink r:id="rId23" w:history="1">
        <w:r w:rsidRPr="00AD7237">
          <w:rPr>
            <w:rStyle w:val="Hyperlink"/>
            <w:b w:val="0"/>
            <w:bCs w:val="0"/>
            <w:color w:val="1F497D" w:themeColor="text2"/>
            <w:lang w:val="da-DK"/>
          </w:rPr>
          <w:t>https://www.youtube.com/watch?v=lPO14Dl-c_g&amp;t=15s</w:t>
        </w:r>
      </w:hyperlink>
    </w:p>
    <w:p w14:paraId="32BB8434" w14:textId="77777777" w:rsidR="00AD7237" w:rsidRDefault="00AD7237">
      <w:pPr>
        <w:pStyle w:val="Heading3"/>
        <w:spacing w:before="77"/>
        <w:rPr>
          <w:color w:val="004A84"/>
          <w:lang w:val="da-DK"/>
        </w:rPr>
      </w:pPr>
    </w:p>
    <w:p w14:paraId="142AB2B4" w14:textId="6F19255E" w:rsidR="006203EC" w:rsidRPr="00A53D2F" w:rsidRDefault="00CE34A2">
      <w:pPr>
        <w:pStyle w:val="Heading3"/>
        <w:spacing w:before="77"/>
        <w:rPr>
          <w:lang w:val="da-DK"/>
        </w:rPr>
      </w:pPr>
      <w:r w:rsidRPr="00A53D2F">
        <w:rPr>
          <w:color w:val="004A84"/>
          <w:lang w:val="da-DK"/>
        </w:rPr>
        <w:t>Fokus i filmen</w:t>
      </w:r>
    </w:p>
    <w:p w14:paraId="451659DD" w14:textId="77777777" w:rsidR="006203EC" w:rsidRPr="00A53D2F" w:rsidRDefault="00CE34A2">
      <w:pPr>
        <w:pStyle w:val="BodyText"/>
        <w:spacing w:line="280" w:lineRule="auto"/>
        <w:ind w:left="550" w:right="912"/>
        <w:jc w:val="both"/>
        <w:rPr>
          <w:lang w:val="da-DK"/>
        </w:rPr>
      </w:pPr>
      <w:r w:rsidRPr="00A53D2F">
        <w:rPr>
          <w:lang w:val="da-DK"/>
        </w:rPr>
        <w:t>Spørgsmålet er, om en verdensorganisation som FN vil kunne gøre noget, når stater og individer strides om rettigheder. Men hvem er FN, og hvilke kompetencer har FN?</w:t>
      </w:r>
    </w:p>
    <w:p w14:paraId="73B3DCC8" w14:textId="77777777" w:rsidR="006203EC" w:rsidRPr="00A53D2F" w:rsidRDefault="00CE34A2">
      <w:pPr>
        <w:pStyle w:val="BodyText"/>
        <w:spacing w:before="162"/>
        <w:ind w:left="550"/>
        <w:rPr>
          <w:lang w:val="da-DK"/>
        </w:rPr>
      </w:pPr>
      <w:r w:rsidRPr="00A53D2F">
        <w:rPr>
          <w:lang w:val="da-DK"/>
        </w:rPr>
        <w:t>Filmen vises, hvorefter eleverne besvarer følgende:</w:t>
      </w:r>
    </w:p>
    <w:p w14:paraId="5629EA1A" w14:textId="77777777" w:rsidR="006203EC" w:rsidRDefault="00CE34A2">
      <w:pPr>
        <w:pStyle w:val="ListParagraph"/>
        <w:numPr>
          <w:ilvl w:val="1"/>
          <w:numId w:val="3"/>
        </w:numPr>
        <w:tabs>
          <w:tab w:val="left" w:pos="1270"/>
          <w:tab w:val="left" w:pos="1271"/>
        </w:tabs>
        <w:ind w:left="1270" w:hanging="401"/>
        <w:rPr>
          <w:sz w:val="21"/>
        </w:rPr>
      </w:pPr>
      <w:proofErr w:type="spellStart"/>
      <w:r>
        <w:rPr>
          <w:sz w:val="21"/>
        </w:rPr>
        <w:t>Hvad</w:t>
      </w:r>
      <w:proofErr w:type="spellEnd"/>
      <w:r>
        <w:rPr>
          <w:sz w:val="21"/>
        </w:rPr>
        <w:t xml:space="preserve"> er </w:t>
      </w:r>
      <w:r>
        <w:rPr>
          <w:spacing w:val="-4"/>
          <w:sz w:val="21"/>
        </w:rPr>
        <w:t>FN’s</w:t>
      </w:r>
      <w:r>
        <w:rPr>
          <w:spacing w:val="-1"/>
          <w:sz w:val="21"/>
        </w:rPr>
        <w:t xml:space="preserve"> </w:t>
      </w:r>
      <w:proofErr w:type="spellStart"/>
      <w:r>
        <w:rPr>
          <w:sz w:val="21"/>
        </w:rPr>
        <w:t>funktion</w:t>
      </w:r>
      <w:proofErr w:type="spellEnd"/>
      <w:r>
        <w:rPr>
          <w:sz w:val="21"/>
        </w:rPr>
        <w:t>?</w:t>
      </w:r>
    </w:p>
    <w:p w14:paraId="2106D49E" w14:textId="77777777" w:rsidR="006203EC" w:rsidRDefault="00CE34A2">
      <w:pPr>
        <w:pStyle w:val="ListParagraph"/>
        <w:numPr>
          <w:ilvl w:val="1"/>
          <w:numId w:val="3"/>
        </w:numPr>
        <w:tabs>
          <w:tab w:val="left" w:pos="1269"/>
          <w:tab w:val="left" w:pos="1271"/>
        </w:tabs>
        <w:spacing w:before="98"/>
        <w:ind w:left="1270" w:hanging="401"/>
        <w:rPr>
          <w:sz w:val="21"/>
        </w:rPr>
      </w:pPr>
      <w:proofErr w:type="spellStart"/>
      <w:r>
        <w:rPr>
          <w:sz w:val="21"/>
        </w:rPr>
        <w:t>Hvordan</w:t>
      </w:r>
      <w:proofErr w:type="spellEnd"/>
      <w:r>
        <w:rPr>
          <w:sz w:val="21"/>
        </w:rPr>
        <w:t xml:space="preserve"> er FN</w:t>
      </w:r>
      <w:r>
        <w:rPr>
          <w:spacing w:val="-1"/>
          <w:sz w:val="21"/>
        </w:rPr>
        <w:t xml:space="preserve"> </w:t>
      </w:r>
      <w:proofErr w:type="spellStart"/>
      <w:r>
        <w:rPr>
          <w:sz w:val="21"/>
        </w:rPr>
        <w:t>opbygget</w:t>
      </w:r>
      <w:proofErr w:type="spellEnd"/>
      <w:r>
        <w:rPr>
          <w:sz w:val="21"/>
        </w:rPr>
        <w:t>?</w:t>
      </w:r>
    </w:p>
    <w:p w14:paraId="1E177DD4" w14:textId="77777777" w:rsidR="006203EC" w:rsidRPr="00A53D2F" w:rsidRDefault="00CE34A2">
      <w:pPr>
        <w:pStyle w:val="ListParagraph"/>
        <w:numPr>
          <w:ilvl w:val="1"/>
          <w:numId w:val="3"/>
        </w:numPr>
        <w:tabs>
          <w:tab w:val="left" w:pos="1269"/>
          <w:tab w:val="left" w:pos="1270"/>
        </w:tabs>
        <w:ind w:left="1269" w:hanging="401"/>
        <w:rPr>
          <w:sz w:val="21"/>
          <w:lang w:val="da-DK"/>
        </w:rPr>
      </w:pPr>
      <w:r w:rsidRPr="00A53D2F">
        <w:rPr>
          <w:sz w:val="21"/>
          <w:lang w:val="da-DK"/>
        </w:rPr>
        <w:t xml:space="preserve">Hvad er </w:t>
      </w:r>
      <w:r w:rsidRPr="00A53D2F">
        <w:rPr>
          <w:spacing w:val="-4"/>
          <w:sz w:val="21"/>
          <w:lang w:val="da-DK"/>
        </w:rPr>
        <w:t xml:space="preserve">FN’s </w:t>
      </w:r>
      <w:r w:rsidRPr="00A53D2F">
        <w:rPr>
          <w:sz w:val="21"/>
          <w:lang w:val="da-DK"/>
        </w:rPr>
        <w:t>styrker og</w:t>
      </w:r>
      <w:r w:rsidRPr="00A53D2F">
        <w:rPr>
          <w:spacing w:val="4"/>
          <w:sz w:val="21"/>
          <w:lang w:val="da-DK"/>
        </w:rPr>
        <w:t xml:space="preserve"> </w:t>
      </w:r>
      <w:r w:rsidRPr="00A53D2F">
        <w:rPr>
          <w:sz w:val="21"/>
          <w:lang w:val="da-DK"/>
        </w:rPr>
        <w:t>svagheder?</w:t>
      </w:r>
    </w:p>
    <w:p w14:paraId="0642EBFC" w14:textId="77777777" w:rsidR="006203EC" w:rsidRPr="00A53D2F" w:rsidRDefault="00CE34A2">
      <w:pPr>
        <w:pStyle w:val="ListParagraph"/>
        <w:numPr>
          <w:ilvl w:val="1"/>
          <w:numId w:val="3"/>
        </w:numPr>
        <w:tabs>
          <w:tab w:val="left" w:pos="1269"/>
          <w:tab w:val="left" w:pos="1270"/>
        </w:tabs>
        <w:ind w:left="1269" w:hanging="401"/>
        <w:rPr>
          <w:sz w:val="21"/>
          <w:lang w:val="da-DK"/>
        </w:rPr>
      </w:pPr>
      <w:r w:rsidRPr="00A53D2F">
        <w:rPr>
          <w:sz w:val="21"/>
          <w:lang w:val="da-DK"/>
        </w:rPr>
        <w:t>Overvej, hvilke handlemuligheder FN mon har i forbindelse med den nye sikkerhedslov i Hongkong.</w:t>
      </w:r>
    </w:p>
    <w:p w14:paraId="5063DE57" w14:textId="77777777" w:rsidR="006203EC" w:rsidRPr="00A53D2F" w:rsidRDefault="006203EC">
      <w:pPr>
        <w:pStyle w:val="BodyText"/>
        <w:spacing w:before="0"/>
        <w:rPr>
          <w:sz w:val="24"/>
          <w:lang w:val="da-DK"/>
        </w:rPr>
      </w:pPr>
    </w:p>
    <w:p w14:paraId="22558780" w14:textId="77777777" w:rsidR="006203EC" w:rsidRPr="00A53D2F" w:rsidRDefault="00CE34A2">
      <w:pPr>
        <w:pStyle w:val="Heading3"/>
        <w:spacing w:before="160"/>
        <w:ind w:left="549"/>
        <w:rPr>
          <w:lang w:val="da-DK"/>
        </w:rPr>
      </w:pPr>
      <w:r w:rsidRPr="00A53D2F">
        <w:rPr>
          <w:color w:val="004A84"/>
          <w:lang w:val="da-DK"/>
        </w:rPr>
        <w:t>Hvad har FN så gjort i forbindelse med sikkerhedslovens indførelse i Hongkong</w:t>
      </w:r>
    </w:p>
    <w:p w14:paraId="463BEF73" w14:textId="5B41FC0F" w:rsidR="006203EC" w:rsidRDefault="00CE34A2" w:rsidP="00AD7237">
      <w:pPr>
        <w:ind w:left="549"/>
        <w:rPr>
          <w:color w:val="243285"/>
          <w:lang w:val="da-DK"/>
        </w:rPr>
      </w:pPr>
      <w:r w:rsidRPr="00A53D2F">
        <w:rPr>
          <w:lang w:val="da-DK"/>
        </w:rPr>
        <w:t>Eleverne læser artiklen fra Jyllands-Posten i modulet: ”Ny sikkerhedslov i Hongkong truer frihedsrettigheder”, Jyllands-Posten</w:t>
      </w:r>
      <w:r w:rsidRPr="00A53D2F">
        <w:rPr>
          <w:spacing w:val="-47"/>
          <w:lang w:val="da-DK"/>
        </w:rPr>
        <w:t xml:space="preserve"> </w:t>
      </w:r>
      <w:r w:rsidRPr="00A53D2F">
        <w:rPr>
          <w:spacing w:val="-3"/>
          <w:lang w:val="da-DK"/>
        </w:rPr>
        <w:t>4.9.2020:</w:t>
      </w:r>
      <w:r w:rsidRPr="00AD7237">
        <w:rPr>
          <w:color w:val="1F497D" w:themeColor="text2"/>
          <w:spacing w:val="-3"/>
          <w:lang w:val="da-DK"/>
        </w:rPr>
        <w:t xml:space="preserve"> </w:t>
      </w:r>
      <w:hyperlink r:id="rId24" w:history="1">
        <w:r w:rsidR="00AD7237" w:rsidRPr="00AD7237">
          <w:rPr>
            <w:rStyle w:val="Hyperlink"/>
            <w:color w:val="1F497D" w:themeColor="text2"/>
            <w:lang w:val="da-DK"/>
          </w:rPr>
          <w:t>https://jyllands-posten.dk/international/asien/ECE12390509/fn-ny-sikkerhedslov-i-hongkong-truer-frihedsrettigheder/</w:t>
        </w:r>
      </w:hyperlink>
    </w:p>
    <w:p w14:paraId="0F128707" w14:textId="77777777" w:rsidR="00AD7237" w:rsidRDefault="00AD7237">
      <w:pPr>
        <w:pStyle w:val="BodyText"/>
        <w:spacing w:before="56"/>
        <w:ind w:left="549"/>
        <w:jc w:val="both"/>
        <w:rPr>
          <w:lang w:val="da-DK"/>
        </w:rPr>
      </w:pPr>
    </w:p>
    <w:p w14:paraId="045DE03A" w14:textId="65CF743A" w:rsidR="006203EC" w:rsidRDefault="00AD7237" w:rsidP="00AD7237">
      <w:pPr>
        <w:pStyle w:val="Heading3"/>
        <w:spacing w:before="160"/>
        <w:ind w:left="549"/>
      </w:pPr>
      <w:r>
        <w:rPr>
          <w:color w:val="004A84"/>
          <w:lang w:val="da-DK"/>
        </w:rPr>
        <w:t>Spørgsmål til artiklen</w:t>
      </w:r>
      <w:r w:rsidR="00CE34A2">
        <w:t>:</w:t>
      </w:r>
    </w:p>
    <w:p w14:paraId="206FD58F" w14:textId="77777777" w:rsidR="006203EC" w:rsidRPr="00A53D2F" w:rsidRDefault="00CE34A2">
      <w:pPr>
        <w:pStyle w:val="ListParagraph"/>
        <w:numPr>
          <w:ilvl w:val="1"/>
          <w:numId w:val="3"/>
        </w:numPr>
        <w:tabs>
          <w:tab w:val="left" w:pos="1270"/>
        </w:tabs>
        <w:ind w:left="1269" w:hanging="401"/>
        <w:jc w:val="both"/>
        <w:rPr>
          <w:sz w:val="21"/>
          <w:lang w:val="da-DK"/>
        </w:rPr>
      </w:pPr>
      <w:r w:rsidRPr="00A53D2F">
        <w:rPr>
          <w:sz w:val="21"/>
          <w:lang w:val="da-DK"/>
        </w:rPr>
        <w:t>Hvordan har FN reageret på den nye sikkerhedslov i</w:t>
      </w:r>
      <w:r w:rsidRPr="00A53D2F">
        <w:rPr>
          <w:spacing w:val="-2"/>
          <w:sz w:val="21"/>
          <w:lang w:val="da-DK"/>
        </w:rPr>
        <w:t xml:space="preserve"> </w:t>
      </w:r>
      <w:r w:rsidRPr="00A53D2F">
        <w:rPr>
          <w:sz w:val="21"/>
          <w:lang w:val="da-DK"/>
        </w:rPr>
        <w:t>Hongkong?</w:t>
      </w:r>
    </w:p>
    <w:p w14:paraId="7D60832C" w14:textId="77777777" w:rsidR="006203EC" w:rsidRPr="00A53D2F" w:rsidRDefault="006203EC">
      <w:pPr>
        <w:pStyle w:val="BodyText"/>
        <w:spacing w:before="0"/>
        <w:rPr>
          <w:sz w:val="24"/>
          <w:lang w:val="da-DK"/>
        </w:rPr>
      </w:pPr>
    </w:p>
    <w:p w14:paraId="7A951FF9" w14:textId="77777777" w:rsidR="006203EC" w:rsidRPr="00A53D2F" w:rsidRDefault="00CE34A2">
      <w:pPr>
        <w:pStyle w:val="Heading3"/>
        <w:spacing w:before="160"/>
        <w:ind w:left="549"/>
        <w:rPr>
          <w:lang w:val="da-DK"/>
        </w:rPr>
      </w:pPr>
      <w:r w:rsidRPr="00A53D2F">
        <w:rPr>
          <w:color w:val="004A84"/>
          <w:lang w:val="da-DK"/>
        </w:rPr>
        <w:t>Øvelse med argumentation og pitch:</w:t>
      </w:r>
    </w:p>
    <w:p w14:paraId="45F8905D" w14:textId="77777777" w:rsidR="006203EC" w:rsidRPr="00A53D2F" w:rsidRDefault="00CE34A2">
      <w:pPr>
        <w:pStyle w:val="BodyText"/>
        <w:ind w:left="549"/>
        <w:jc w:val="both"/>
        <w:rPr>
          <w:lang w:val="da-DK"/>
        </w:rPr>
      </w:pPr>
      <w:r w:rsidRPr="00A53D2F">
        <w:rPr>
          <w:lang w:val="da-DK"/>
        </w:rPr>
        <w:t>Skal FN blande sig i, hvad der sker de forskellige lande?</w:t>
      </w:r>
    </w:p>
    <w:p w14:paraId="6BC711D4" w14:textId="77777777" w:rsidR="006203EC" w:rsidRPr="00A53D2F" w:rsidRDefault="00CE34A2">
      <w:pPr>
        <w:pStyle w:val="BodyText"/>
        <w:spacing w:before="99" w:line="336" w:lineRule="auto"/>
        <w:ind w:left="549" w:right="2344"/>
        <w:rPr>
          <w:lang w:val="da-DK"/>
        </w:rPr>
      </w:pPr>
      <w:r w:rsidRPr="00A53D2F">
        <w:rPr>
          <w:lang w:val="da-DK"/>
        </w:rPr>
        <w:t>I grupper finder eleverne argumenter for eller imod og laver en pitch på 2 minutter. Grupperne pitcher for hinanden, og de bedste argumenter samles efterfølgende på tavlen.</w:t>
      </w:r>
    </w:p>
    <w:p w14:paraId="4F03EE3F" w14:textId="77777777" w:rsidR="006203EC" w:rsidRPr="00A53D2F" w:rsidRDefault="006203EC">
      <w:pPr>
        <w:pStyle w:val="BodyText"/>
        <w:spacing w:before="1"/>
        <w:rPr>
          <w:sz w:val="29"/>
          <w:lang w:val="da-DK"/>
        </w:rPr>
      </w:pPr>
    </w:p>
    <w:p w14:paraId="64D7C705" w14:textId="77777777" w:rsidR="006203EC" w:rsidRDefault="00CE34A2">
      <w:pPr>
        <w:pStyle w:val="Heading3"/>
        <w:numPr>
          <w:ilvl w:val="0"/>
          <w:numId w:val="3"/>
        </w:numPr>
        <w:tabs>
          <w:tab w:val="left" w:pos="903"/>
        </w:tabs>
        <w:ind w:left="902" w:hanging="296"/>
      </w:pPr>
      <w:r>
        <w:rPr>
          <w:color w:val="004A84"/>
          <w:spacing w:val="2"/>
        </w:rPr>
        <w:t xml:space="preserve">MENNESKERETTIGHEDER </w:t>
      </w:r>
      <w:r>
        <w:rPr>
          <w:color w:val="004A84"/>
        </w:rPr>
        <w:t>– HUMANITÆR</w:t>
      </w:r>
      <w:r>
        <w:rPr>
          <w:color w:val="004A84"/>
          <w:spacing w:val="-3"/>
        </w:rPr>
        <w:t xml:space="preserve"> </w:t>
      </w:r>
      <w:r>
        <w:rPr>
          <w:color w:val="004A84"/>
        </w:rPr>
        <w:t>INTERVENTION</w:t>
      </w:r>
    </w:p>
    <w:p w14:paraId="44FAE661" w14:textId="43B2DBAF" w:rsidR="006203EC" w:rsidRDefault="009A4195">
      <w:pPr>
        <w:pStyle w:val="BodyText"/>
        <w:spacing w:before="10"/>
        <w:rPr>
          <w:rFonts w:ascii="HelveticaNeueLT Pro 55 Roman"/>
          <w:b/>
          <w:sz w:val="24"/>
        </w:rPr>
      </w:pPr>
      <w:r>
        <w:rPr>
          <w:noProof/>
        </w:rPr>
        <mc:AlternateContent>
          <mc:Choice Requires="wps">
            <w:drawing>
              <wp:anchor distT="0" distB="0" distL="0" distR="0" simplePos="0" relativeHeight="487590400" behindDoc="1" locked="0" layoutInCell="1" allowOverlap="1" wp14:anchorId="3F5C60B4" wp14:editId="315FCFC7">
                <wp:simplePos x="0" y="0"/>
                <wp:positionH relativeFrom="page">
                  <wp:posOffset>546100</wp:posOffset>
                </wp:positionH>
                <wp:positionV relativeFrom="paragraph">
                  <wp:posOffset>219710</wp:posOffset>
                </wp:positionV>
                <wp:extent cx="6480175" cy="79184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91845"/>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2E3C05C5" w14:textId="77777777" w:rsidR="00AD7237" w:rsidRPr="00A53D2F" w:rsidRDefault="00AD7237">
                            <w:pPr>
                              <w:pStyle w:val="BodyText"/>
                              <w:spacing w:before="117"/>
                              <w:ind w:left="168"/>
                              <w:rPr>
                                <w:lang w:val="da-DK"/>
                              </w:rPr>
                            </w:pPr>
                            <w:r w:rsidRPr="00A53D2F">
                              <w:rPr>
                                <w:color w:val="004A84"/>
                                <w:lang w:val="da-DK"/>
                              </w:rPr>
                              <w:t xml:space="preserve">Fokus: </w:t>
                            </w:r>
                            <w:r w:rsidRPr="00A53D2F">
                              <w:rPr>
                                <w:lang w:val="da-DK"/>
                              </w:rPr>
                              <w:t>Konflikt i Hviderusland samt syn på intervention i stater (teori)</w:t>
                            </w:r>
                          </w:p>
                          <w:p w14:paraId="4FB62BE9" w14:textId="77777777" w:rsidR="00AD7237" w:rsidRDefault="00AD7237">
                            <w:pPr>
                              <w:pStyle w:val="BodyText"/>
                              <w:spacing w:before="99" w:line="280" w:lineRule="auto"/>
                              <w:ind w:left="168" w:right="275"/>
                            </w:pPr>
                            <w:r w:rsidRPr="00A53D2F">
                              <w:rPr>
                                <w:color w:val="004A84"/>
                                <w:lang w:val="da-DK"/>
                              </w:rPr>
                              <w:t xml:space="preserve">Formål: </w:t>
                            </w:r>
                            <w:r w:rsidRPr="00A53D2F">
                              <w:rPr>
                                <w:lang w:val="da-DK"/>
                              </w:rPr>
                              <w:t xml:space="preserve">Ved hjælp af case om Hviderusland opnås forståelse for de to retninger, </w:t>
                            </w:r>
                            <w:proofErr w:type="spellStart"/>
                            <w:r w:rsidRPr="00A53D2F">
                              <w:rPr>
                                <w:lang w:val="da-DK"/>
                              </w:rPr>
                              <w:t>solidarisme</w:t>
                            </w:r>
                            <w:proofErr w:type="spellEnd"/>
                            <w:r w:rsidRPr="00A53D2F">
                              <w:rPr>
                                <w:lang w:val="da-DK"/>
                              </w:rPr>
                              <w:t xml:space="preserve"> og pluralisme i forbindelse med intervention i stater. </w:t>
                            </w:r>
                            <w:proofErr w:type="spellStart"/>
                            <w:r>
                              <w:t>Desuden</w:t>
                            </w:r>
                            <w:proofErr w:type="spellEnd"/>
                            <w:r>
                              <w:t xml:space="preserve"> </w:t>
                            </w:r>
                            <w:proofErr w:type="spellStart"/>
                            <w:r>
                              <w:t>arbejdes</w:t>
                            </w:r>
                            <w:proofErr w:type="spellEnd"/>
                            <w:r>
                              <w:t xml:space="preserve"> med </w:t>
                            </w:r>
                            <w:proofErr w:type="spellStart"/>
                            <w:r>
                              <w:t>skriftlighed</w:t>
                            </w:r>
                            <w:proofErr w:type="spellEnd"/>
                            <w:r>
                              <w:t>, argumentation.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C60B4" id="Text Box 8" o:spid="_x0000_s1030" type="#_x0000_t202" style="position:absolute;margin-left:43pt;margin-top:17.3pt;width:510.25pt;height:62.3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" filled="f" strokecolor="#004a84" strokeweight="1pt">
                <v:textbox inset="0,0,0,0">
                  <w:txbxContent>
                    <w:p w14:paraId="2E3C05C5" w14:textId="77777777" w:rsidR="00AD7237" w:rsidRPr="00A53D2F" w:rsidRDefault="00AD7237">
                      <w:pPr>
                        <w:pStyle w:val="BodyText"/>
                        <w:spacing w:before="117"/>
                        <w:ind w:left="168"/>
                        <w:rPr>
                          <w:lang w:val="da-DK"/>
                        </w:rPr>
                      </w:pPr>
                      <w:r w:rsidRPr="00A53D2F">
                        <w:rPr>
                          <w:color w:val="004A84"/>
                          <w:lang w:val="da-DK"/>
                        </w:rPr>
                        <w:t xml:space="preserve">Fokus: </w:t>
                      </w:r>
                      <w:r w:rsidRPr="00A53D2F">
                        <w:rPr>
                          <w:lang w:val="da-DK"/>
                        </w:rPr>
                        <w:t>Konflikt i Hviderusland samt syn på intervention i stater (teori)</w:t>
                      </w:r>
                    </w:p>
                    <w:p w14:paraId="4FB62BE9" w14:textId="77777777" w:rsidR="00AD7237" w:rsidRDefault="00AD7237">
                      <w:pPr>
                        <w:pStyle w:val="BodyText"/>
                        <w:spacing w:before="99" w:line="280" w:lineRule="auto"/>
                        <w:ind w:left="168" w:right="275"/>
                      </w:pPr>
                      <w:r w:rsidRPr="00A53D2F">
                        <w:rPr>
                          <w:color w:val="004A84"/>
                          <w:lang w:val="da-DK"/>
                        </w:rPr>
                        <w:t xml:space="preserve">Formål: </w:t>
                      </w:r>
                      <w:r w:rsidRPr="00A53D2F">
                        <w:rPr>
                          <w:lang w:val="da-DK"/>
                        </w:rPr>
                        <w:t xml:space="preserve">Ved hjælp af case om Hviderusland opnås forståelse for de to retninger, solidarisme og pluralisme i forbindelse med intervention i stater. </w:t>
                      </w:r>
                      <w:r>
                        <w:t>Desuden arbejdes med skriftlighed, argumentation.</w:t>
                      </w:r>
                    </w:p>
                  </w:txbxContent>
                </v:textbox>
                <w10:wrap type="topAndBottom" anchorx="page"/>
              </v:shape>
            </w:pict>
          </mc:Fallback>
        </mc:AlternateContent>
      </w:r>
    </w:p>
    <w:p w14:paraId="6864EFBA" w14:textId="77777777" w:rsidR="006203EC" w:rsidRDefault="006203EC">
      <w:pPr>
        <w:pStyle w:val="BodyText"/>
        <w:spacing w:before="9"/>
        <w:rPr>
          <w:rFonts w:ascii="HelveticaNeueLT Pro 55 Roman"/>
          <w:b/>
          <w:sz w:val="19"/>
        </w:rPr>
      </w:pPr>
    </w:p>
    <w:p w14:paraId="034DA045" w14:textId="77777777" w:rsidR="006203EC" w:rsidRDefault="00CE34A2">
      <w:pPr>
        <w:spacing w:before="100"/>
        <w:ind w:left="550"/>
        <w:rPr>
          <w:rFonts w:ascii="HelveticaNeueLT Pro 55 Roman"/>
          <w:b/>
          <w:sz w:val="21"/>
        </w:rPr>
      </w:pPr>
      <w:proofErr w:type="spellStart"/>
      <w:r>
        <w:rPr>
          <w:rFonts w:ascii="HelveticaNeueLT Pro 55 Roman"/>
          <w:b/>
          <w:color w:val="004A84"/>
          <w:sz w:val="21"/>
        </w:rPr>
        <w:t>Lektie</w:t>
      </w:r>
      <w:proofErr w:type="spellEnd"/>
      <w:r>
        <w:rPr>
          <w:rFonts w:ascii="HelveticaNeueLT Pro 55 Roman"/>
          <w:b/>
          <w:color w:val="004A84"/>
          <w:sz w:val="21"/>
        </w:rPr>
        <w:t>:</w:t>
      </w:r>
    </w:p>
    <w:p w14:paraId="249BED58" w14:textId="6D3AE079" w:rsidR="006203EC" w:rsidRPr="00AD7237" w:rsidRDefault="00CE34A2" w:rsidP="00AD7237">
      <w:pPr>
        <w:pStyle w:val="BodyText"/>
        <w:ind w:left="550"/>
        <w:rPr>
          <w:lang w:val="da-DK"/>
        </w:rPr>
      </w:pPr>
      <w:proofErr w:type="spellStart"/>
      <w:r w:rsidRPr="00AD7237">
        <w:rPr>
          <w:lang w:val="da-DK"/>
        </w:rPr>
        <w:t>Solidarisme</w:t>
      </w:r>
      <w:proofErr w:type="spellEnd"/>
      <w:r w:rsidRPr="00AD7237">
        <w:rPr>
          <w:lang w:val="da-DK"/>
        </w:rPr>
        <w:t xml:space="preserve"> og Pluralisme</w:t>
      </w:r>
      <w:r w:rsidR="00AD7237" w:rsidRPr="00AD7237">
        <w:rPr>
          <w:lang w:val="da-DK"/>
        </w:rPr>
        <w:t xml:space="preserve"> </w:t>
      </w:r>
      <w:r w:rsidRPr="00A53D2F">
        <w:rPr>
          <w:lang w:val="da-DK"/>
        </w:rPr>
        <w:t>(Menneskerettigheder, Columbus 2005 – se tekst nedenfor)</w:t>
      </w:r>
    </w:p>
    <w:p w14:paraId="0CED1E64" w14:textId="77777777" w:rsidR="006203EC" w:rsidRPr="00A53D2F" w:rsidRDefault="006203EC">
      <w:pPr>
        <w:pStyle w:val="BodyText"/>
        <w:spacing w:before="0"/>
        <w:rPr>
          <w:sz w:val="24"/>
          <w:lang w:val="da-DK"/>
        </w:rPr>
      </w:pPr>
    </w:p>
    <w:p w14:paraId="7FB3987F" w14:textId="77777777" w:rsidR="006203EC" w:rsidRPr="00A53D2F" w:rsidRDefault="00CE34A2">
      <w:pPr>
        <w:pStyle w:val="Heading3"/>
        <w:spacing w:before="160"/>
        <w:rPr>
          <w:lang w:val="da-DK"/>
        </w:rPr>
      </w:pPr>
      <w:r w:rsidRPr="00A53D2F">
        <w:rPr>
          <w:color w:val="004A84"/>
          <w:lang w:val="da-DK"/>
        </w:rPr>
        <w:t>Summeøvelse med refleksionsspørgsmål</w:t>
      </w:r>
    </w:p>
    <w:p w14:paraId="27EE4CDB" w14:textId="77777777" w:rsidR="006203EC" w:rsidRPr="00A53D2F" w:rsidRDefault="00CE34A2">
      <w:pPr>
        <w:pStyle w:val="BodyText"/>
        <w:ind w:left="550"/>
        <w:rPr>
          <w:lang w:val="da-DK"/>
        </w:rPr>
      </w:pPr>
      <w:r w:rsidRPr="00A53D2F">
        <w:rPr>
          <w:lang w:val="da-DK"/>
        </w:rPr>
        <w:t>Genfandt I nogle af jeres argumenter fra jeres pitch i sidste modul i de to retninger?</w:t>
      </w:r>
    </w:p>
    <w:p w14:paraId="7C0725D4" w14:textId="77777777" w:rsidR="006203EC" w:rsidRPr="00A53D2F" w:rsidRDefault="006203EC">
      <w:pPr>
        <w:rPr>
          <w:lang w:val="da-DK"/>
        </w:rPr>
        <w:sectPr w:rsidR="006203EC" w:rsidRPr="00A53D2F">
          <w:pgSz w:w="11910" w:h="16840"/>
          <w:pgMar w:top="700" w:right="440" w:bottom="700" w:left="300" w:header="0" w:footer="483" w:gutter="0"/>
          <w:cols w:space="708"/>
        </w:sectPr>
      </w:pPr>
    </w:p>
    <w:p w14:paraId="39431FAA" w14:textId="77777777" w:rsidR="006203EC" w:rsidRPr="00A53D2F" w:rsidRDefault="00CE34A2">
      <w:pPr>
        <w:pStyle w:val="Heading3"/>
        <w:spacing w:before="77"/>
        <w:rPr>
          <w:lang w:val="da-DK"/>
        </w:rPr>
      </w:pPr>
      <w:r w:rsidRPr="00A53D2F">
        <w:rPr>
          <w:color w:val="004A84"/>
          <w:lang w:val="da-DK"/>
        </w:rPr>
        <w:lastRenderedPageBreak/>
        <w:t xml:space="preserve">Arbejdsskema til </w:t>
      </w:r>
      <w:proofErr w:type="spellStart"/>
      <w:r w:rsidRPr="00A53D2F">
        <w:rPr>
          <w:color w:val="004A84"/>
          <w:lang w:val="da-DK"/>
        </w:rPr>
        <w:t>solidarisme</w:t>
      </w:r>
      <w:proofErr w:type="spellEnd"/>
      <w:r w:rsidRPr="00A53D2F">
        <w:rPr>
          <w:color w:val="004A84"/>
          <w:lang w:val="da-DK"/>
        </w:rPr>
        <w:t xml:space="preserve"> og pluralisme</w:t>
      </w:r>
    </w:p>
    <w:p w14:paraId="5F229B17" w14:textId="77777777" w:rsidR="006203EC" w:rsidRPr="00A53D2F" w:rsidRDefault="00CE34A2">
      <w:pPr>
        <w:pStyle w:val="BodyText"/>
        <w:ind w:left="550"/>
        <w:rPr>
          <w:lang w:val="da-DK"/>
        </w:rPr>
      </w:pPr>
      <w:r w:rsidRPr="00A53D2F">
        <w:rPr>
          <w:lang w:val="da-DK"/>
        </w:rPr>
        <w:t>Eleverne udfylder skemaet på baggrund af lektien, så de to retninger står tydeligt over for hinanden.</w:t>
      </w:r>
    </w:p>
    <w:p w14:paraId="4DA4B57E" w14:textId="77777777" w:rsidR="006203EC" w:rsidRPr="00A53D2F" w:rsidRDefault="006203EC">
      <w:pPr>
        <w:pStyle w:val="BodyText"/>
        <w:spacing w:before="0"/>
        <w:rPr>
          <w:sz w:val="23"/>
          <w:lang w:val="da-DK"/>
        </w:rPr>
      </w:pPr>
    </w:p>
    <w:tbl>
      <w:tblPr>
        <w:tblStyle w:val="TableNormal1"/>
        <w:tblW w:w="0" w:type="auto"/>
        <w:tblInd w:w="570" w:type="dxa"/>
        <w:tblBorders>
          <w:top w:val="single" w:sz="8" w:space="0" w:color="004A84"/>
          <w:left w:val="single" w:sz="8" w:space="0" w:color="004A84"/>
          <w:bottom w:val="single" w:sz="8" w:space="0" w:color="004A84"/>
          <w:right w:val="single" w:sz="8" w:space="0" w:color="004A84"/>
          <w:insideH w:val="single" w:sz="8" w:space="0" w:color="004A84"/>
          <w:insideV w:val="single" w:sz="8" w:space="0" w:color="004A84"/>
        </w:tblBorders>
        <w:tblLayout w:type="fixed"/>
        <w:tblLook w:val="01E0" w:firstRow="1" w:lastRow="1" w:firstColumn="1" w:lastColumn="1" w:noHBand="0" w:noVBand="0"/>
      </w:tblPr>
      <w:tblGrid>
        <w:gridCol w:w="3402"/>
        <w:gridCol w:w="3402"/>
        <w:gridCol w:w="3402"/>
      </w:tblGrid>
      <w:tr w:rsidR="006203EC" w14:paraId="03EF6B0A" w14:textId="77777777">
        <w:trPr>
          <w:trHeight w:val="289"/>
        </w:trPr>
        <w:tc>
          <w:tcPr>
            <w:tcW w:w="3402" w:type="dxa"/>
          </w:tcPr>
          <w:p w14:paraId="42D39171" w14:textId="77777777" w:rsidR="006203EC" w:rsidRPr="00A53D2F" w:rsidRDefault="006203EC">
            <w:pPr>
              <w:pStyle w:val="TableParagraph"/>
              <w:rPr>
                <w:rFonts w:ascii="Times New Roman"/>
                <w:sz w:val="20"/>
                <w:lang w:val="da-DK"/>
              </w:rPr>
            </w:pPr>
          </w:p>
        </w:tc>
        <w:tc>
          <w:tcPr>
            <w:tcW w:w="3402" w:type="dxa"/>
          </w:tcPr>
          <w:p w14:paraId="497F80C1" w14:textId="77777777" w:rsidR="006203EC" w:rsidRDefault="00CE34A2">
            <w:pPr>
              <w:pStyle w:val="TableParagraph"/>
              <w:spacing w:before="17"/>
              <w:ind w:left="79"/>
              <w:rPr>
                <w:sz w:val="21"/>
              </w:rPr>
            </w:pPr>
            <w:proofErr w:type="spellStart"/>
            <w:r>
              <w:rPr>
                <w:sz w:val="21"/>
              </w:rPr>
              <w:t>Pluralisme</w:t>
            </w:r>
            <w:proofErr w:type="spellEnd"/>
          </w:p>
        </w:tc>
        <w:tc>
          <w:tcPr>
            <w:tcW w:w="3402" w:type="dxa"/>
          </w:tcPr>
          <w:p w14:paraId="3B7B4AC0" w14:textId="77777777" w:rsidR="006203EC" w:rsidRDefault="00CE34A2">
            <w:pPr>
              <w:pStyle w:val="TableParagraph"/>
              <w:spacing w:before="17"/>
              <w:ind w:left="79"/>
              <w:rPr>
                <w:sz w:val="21"/>
              </w:rPr>
            </w:pPr>
            <w:proofErr w:type="spellStart"/>
            <w:r>
              <w:rPr>
                <w:sz w:val="21"/>
              </w:rPr>
              <w:t>Solidarisme</w:t>
            </w:r>
            <w:proofErr w:type="spellEnd"/>
          </w:p>
        </w:tc>
      </w:tr>
      <w:tr w:rsidR="006203EC" w14:paraId="0F43A1E9" w14:textId="77777777">
        <w:trPr>
          <w:trHeight w:val="289"/>
        </w:trPr>
        <w:tc>
          <w:tcPr>
            <w:tcW w:w="3402" w:type="dxa"/>
          </w:tcPr>
          <w:p w14:paraId="12EA1675" w14:textId="77777777" w:rsidR="006203EC" w:rsidRDefault="00CE34A2">
            <w:pPr>
              <w:pStyle w:val="TableParagraph"/>
              <w:spacing w:before="17"/>
              <w:ind w:left="79"/>
              <w:rPr>
                <w:sz w:val="21"/>
              </w:rPr>
            </w:pPr>
            <w:proofErr w:type="spellStart"/>
            <w:r>
              <w:rPr>
                <w:sz w:val="21"/>
              </w:rPr>
              <w:t>Mål</w:t>
            </w:r>
            <w:proofErr w:type="spellEnd"/>
          </w:p>
        </w:tc>
        <w:tc>
          <w:tcPr>
            <w:tcW w:w="3402" w:type="dxa"/>
          </w:tcPr>
          <w:p w14:paraId="396C4658" w14:textId="77777777" w:rsidR="006203EC" w:rsidRDefault="006203EC">
            <w:pPr>
              <w:pStyle w:val="TableParagraph"/>
              <w:rPr>
                <w:rFonts w:ascii="Times New Roman"/>
                <w:sz w:val="20"/>
              </w:rPr>
            </w:pPr>
          </w:p>
        </w:tc>
        <w:tc>
          <w:tcPr>
            <w:tcW w:w="3402" w:type="dxa"/>
          </w:tcPr>
          <w:p w14:paraId="09D36E85" w14:textId="77777777" w:rsidR="006203EC" w:rsidRDefault="006203EC">
            <w:pPr>
              <w:pStyle w:val="TableParagraph"/>
              <w:rPr>
                <w:rFonts w:ascii="Times New Roman"/>
                <w:sz w:val="20"/>
              </w:rPr>
            </w:pPr>
          </w:p>
        </w:tc>
      </w:tr>
      <w:tr w:rsidR="006203EC" w14:paraId="2E477B3E" w14:textId="77777777">
        <w:trPr>
          <w:trHeight w:val="289"/>
        </w:trPr>
        <w:tc>
          <w:tcPr>
            <w:tcW w:w="3402" w:type="dxa"/>
          </w:tcPr>
          <w:p w14:paraId="30A726F6" w14:textId="77777777" w:rsidR="006203EC" w:rsidRDefault="00CE34A2">
            <w:pPr>
              <w:pStyle w:val="TableParagraph"/>
              <w:spacing w:before="17"/>
              <w:ind w:left="79"/>
              <w:rPr>
                <w:sz w:val="21"/>
              </w:rPr>
            </w:pPr>
            <w:proofErr w:type="spellStart"/>
            <w:r>
              <w:rPr>
                <w:sz w:val="21"/>
              </w:rPr>
              <w:t>Aktør</w:t>
            </w:r>
            <w:proofErr w:type="spellEnd"/>
          </w:p>
        </w:tc>
        <w:tc>
          <w:tcPr>
            <w:tcW w:w="3402" w:type="dxa"/>
          </w:tcPr>
          <w:p w14:paraId="178E7181" w14:textId="77777777" w:rsidR="006203EC" w:rsidRDefault="006203EC">
            <w:pPr>
              <w:pStyle w:val="TableParagraph"/>
              <w:rPr>
                <w:rFonts w:ascii="Times New Roman"/>
                <w:sz w:val="20"/>
              </w:rPr>
            </w:pPr>
          </w:p>
        </w:tc>
        <w:tc>
          <w:tcPr>
            <w:tcW w:w="3402" w:type="dxa"/>
          </w:tcPr>
          <w:p w14:paraId="4EA515F0" w14:textId="77777777" w:rsidR="006203EC" w:rsidRDefault="006203EC">
            <w:pPr>
              <w:pStyle w:val="TableParagraph"/>
              <w:rPr>
                <w:rFonts w:ascii="Times New Roman"/>
                <w:sz w:val="20"/>
              </w:rPr>
            </w:pPr>
          </w:p>
        </w:tc>
      </w:tr>
      <w:tr w:rsidR="006203EC" w14:paraId="4330B1CD" w14:textId="77777777">
        <w:trPr>
          <w:trHeight w:val="289"/>
        </w:trPr>
        <w:tc>
          <w:tcPr>
            <w:tcW w:w="3402" w:type="dxa"/>
          </w:tcPr>
          <w:p w14:paraId="074FD850" w14:textId="77777777" w:rsidR="006203EC" w:rsidRDefault="00CE34A2">
            <w:pPr>
              <w:pStyle w:val="TableParagraph"/>
              <w:spacing w:before="17"/>
              <w:ind w:left="79"/>
              <w:rPr>
                <w:sz w:val="21"/>
              </w:rPr>
            </w:pPr>
            <w:r>
              <w:rPr>
                <w:sz w:val="21"/>
              </w:rPr>
              <w:t>Norm</w:t>
            </w:r>
          </w:p>
        </w:tc>
        <w:tc>
          <w:tcPr>
            <w:tcW w:w="3402" w:type="dxa"/>
          </w:tcPr>
          <w:p w14:paraId="1D2A1FED" w14:textId="77777777" w:rsidR="006203EC" w:rsidRDefault="006203EC">
            <w:pPr>
              <w:pStyle w:val="TableParagraph"/>
              <w:rPr>
                <w:rFonts w:ascii="Times New Roman"/>
                <w:sz w:val="20"/>
              </w:rPr>
            </w:pPr>
          </w:p>
        </w:tc>
        <w:tc>
          <w:tcPr>
            <w:tcW w:w="3402" w:type="dxa"/>
          </w:tcPr>
          <w:p w14:paraId="741776AD" w14:textId="77777777" w:rsidR="006203EC" w:rsidRDefault="006203EC">
            <w:pPr>
              <w:pStyle w:val="TableParagraph"/>
              <w:rPr>
                <w:rFonts w:ascii="Times New Roman"/>
                <w:sz w:val="20"/>
              </w:rPr>
            </w:pPr>
          </w:p>
        </w:tc>
      </w:tr>
      <w:tr w:rsidR="006203EC" w14:paraId="09D96C5E" w14:textId="77777777">
        <w:trPr>
          <w:trHeight w:val="289"/>
        </w:trPr>
        <w:tc>
          <w:tcPr>
            <w:tcW w:w="3402" w:type="dxa"/>
          </w:tcPr>
          <w:p w14:paraId="3E21CF21" w14:textId="77777777" w:rsidR="006203EC" w:rsidRDefault="00CE34A2">
            <w:pPr>
              <w:pStyle w:val="TableParagraph"/>
              <w:spacing w:before="17"/>
              <w:ind w:left="79"/>
              <w:rPr>
                <w:sz w:val="21"/>
              </w:rPr>
            </w:pPr>
            <w:r>
              <w:rPr>
                <w:sz w:val="21"/>
              </w:rPr>
              <w:t xml:space="preserve">Syn </w:t>
            </w:r>
            <w:proofErr w:type="spellStart"/>
            <w:r>
              <w:rPr>
                <w:sz w:val="21"/>
              </w:rPr>
              <w:t>på</w:t>
            </w:r>
            <w:proofErr w:type="spellEnd"/>
            <w:r>
              <w:rPr>
                <w:sz w:val="21"/>
              </w:rPr>
              <w:t xml:space="preserve"> </w:t>
            </w:r>
            <w:proofErr w:type="spellStart"/>
            <w:r>
              <w:rPr>
                <w:sz w:val="21"/>
              </w:rPr>
              <w:t>individ</w:t>
            </w:r>
            <w:proofErr w:type="spellEnd"/>
          </w:p>
        </w:tc>
        <w:tc>
          <w:tcPr>
            <w:tcW w:w="3402" w:type="dxa"/>
          </w:tcPr>
          <w:p w14:paraId="3213EDAB" w14:textId="77777777" w:rsidR="006203EC" w:rsidRDefault="006203EC">
            <w:pPr>
              <w:pStyle w:val="TableParagraph"/>
              <w:rPr>
                <w:rFonts w:ascii="Times New Roman"/>
                <w:sz w:val="20"/>
              </w:rPr>
            </w:pPr>
          </w:p>
        </w:tc>
        <w:tc>
          <w:tcPr>
            <w:tcW w:w="3402" w:type="dxa"/>
          </w:tcPr>
          <w:p w14:paraId="41919A4E" w14:textId="77777777" w:rsidR="006203EC" w:rsidRDefault="006203EC">
            <w:pPr>
              <w:pStyle w:val="TableParagraph"/>
              <w:rPr>
                <w:rFonts w:ascii="Times New Roman"/>
                <w:sz w:val="20"/>
              </w:rPr>
            </w:pPr>
          </w:p>
        </w:tc>
      </w:tr>
      <w:tr w:rsidR="006203EC" w14:paraId="096D0753" w14:textId="77777777">
        <w:trPr>
          <w:trHeight w:val="289"/>
        </w:trPr>
        <w:tc>
          <w:tcPr>
            <w:tcW w:w="3402" w:type="dxa"/>
          </w:tcPr>
          <w:p w14:paraId="751F174E" w14:textId="77777777" w:rsidR="006203EC" w:rsidRDefault="00CE34A2">
            <w:pPr>
              <w:pStyle w:val="TableParagraph"/>
              <w:spacing w:before="17"/>
              <w:ind w:left="79"/>
              <w:rPr>
                <w:sz w:val="21"/>
              </w:rPr>
            </w:pPr>
            <w:r>
              <w:rPr>
                <w:sz w:val="21"/>
              </w:rPr>
              <w:t xml:space="preserve">Syn </w:t>
            </w:r>
            <w:proofErr w:type="spellStart"/>
            <w:r>
              <w:rPr>
                <w:sz w:val="21"/>
              </w:rPr>
              <w:t>på</w:t>
            </w:r>
            <w:proofErr w:type="spellEnd"/>
            <w:r>
              <w:rPr>
                <w:sz w:val="21"/>
              </w:rPr>
              <w:t xml:space="preserve"> </w:t>
            </w:r>
            <w:proofErr w:type="spellStart"/>
            <w:r>
              <w:rPr>
                <w:sz w:val="21"/>
              </w:rPr>
              <w:t>humanitær</w:t>
            </w:r>
            <w:proofErr w:type="spellEnd"/>
            <w:r>
              <w:rPr>
                <w:sz w:val="21"/>
              </w:rPr>
              <w:t xml:space="preserve"> intervention</w:t>
            </w:r>
          </w:p>
        </w:tc>
        <w:tc>
          <w:tcPr>
            <w:tcW w:w="3402" w:type="dxa"/>
          </w:tcPr>
          <w:p w14:paraId="44CDFE47" w14:textId="77777777" w:rsidR="006203EC" w:rsidRDefault="006203EC">
            <w:pPr>
              <w:pStyle w:val="TableParagraph"/>
              <w:rPr>
                <w:rFonts w:ascii="Times New Roman"/>
                <w:sz w:val="20"/>
              </w:rPr>
            </w:pPr>
          </w:p>
        </w:tc>
        <w:tc>
          <w:tcPr>
            <w:tcW w:w="3402" w:type="dxa"/>
          </w:tcPr>
          <w:p w14:paraId="2DA0B5D9" w14:textId="77777777" w:rsidR="006203EC" w:rsidRDefault="006203EC">
            <w:pPr>
              <w:pStyle w:val="TableParagraph"/>
              <w:rPr>
                <w:rFonts w:ascii="Times New Roman"/>
                <w:sz w:val="20"/>
              </w:rPr>
            </w:pPr>
          </w:p>
        </w:tc>
      </w:tr>
      <w:tr w:rsidR="006203EC" w14:paraId="3B77F332" w14:textId="77777777">
        <w:trPr>
          <w:trHeight w:val="289"/>
        </w:trPr>
        <w:tc>
          <w:tcPr>
            <w:tcW w:w="3402" w:type="dxa"/>
          </w:tcPr>
          <w:p w14:paraId="36BEA530" w14:textId="77777777" w:rsidR="006203EC" w:rsidRDefault="00CE34A2">
            <w:pPr>
              <w:pStyle w:val="TableParagraph"/>
              <w:spacing w:before="17"/>
              <w:ind w:left="79"/>
              <w:rPr>
                <w:sz w:val="21"/>
              </w:rPr>
            </w:pPr>
            <w:r>
              <w:rPr>
                <w:sz w:val="21"/>
              </w:rPr>
              <w:t>Intervention</w:t>
            </w:r>
          </w:p>
        </w:tc>
        <w:tc>
          <w:tcPr>
            <w:tcW w:w="3402" w:type="dxa"/>
          </w:tcPr>
          <w:p w14:paraId="4AD3F874" w14:textId="77777777" w:rsidR="006203EC" w:rsidRDefault="006203EC">
            <w:pPr>
              <w:pStyle w:val="TableParagraph"/>
              <w:rPr>
                <w:rFonts w:ascii="Times New Roman"/>
                <w:sz w:val="20"/>
              </w:rPr>
            </w:pPr>
          </w:p>
        </w:tc>
        <w:tc>
          <w:tcPr>
            <w:tcW w:w="3402" w:type="dxa"/>
          </w:tcPr>
          <w:p w14:paraId="40EF6810" w14:textId="77777777" w:rsidR="006203EC" w:rsidRDefault="006203EC">
            <w:pPr>
              <w:pStyle w:val="TableParagraph"/>
              <w:rPr>
                <w:rFonts w:ascii="Times New Roman"/>
                <w:sz w:val="20"/>
              </w:rPr>
            </w:pPr>
          </w:p>
        </w:tc>
      </w:tr>
    </w:tbl>
    <w:p w14:paraId="03B9A6A6" w14:textId="77777777" w:rsidR="006203EC" w:rsidRDefault="006203EC">
      <w:pPr>
        <w:pStyle w:val="BodyText"/>
        <w:spacing w:before="2"/>
        <w:rPr>
          <w:sz w:val="33"/>
        </w:rPr>
      </w:pPr>
    </w:p>
    <w:p w14:paraId="043AEDD9" w14:textId="77777777" w:rsidR="006203EC" w:rsidRDefault="00CE34A2">
      <w:pPr>
        <w:pStyle w:val="Heading3"/>
      </w:pPr>
      <w:r>
        <w:rPr>
          <w:color w:val="004A84"/>
        </w:rPr>
        <w:t xml:space="preserve">Case 2: </w:t>
      </w:r>
      <w:proofErr w:type="spellStart"/>
      <w:r>
        <w:rPr>
          <w:color w:val="004A84"/>
        </w:rPr>
        <w:t>Hviderusland</w:t>
      </w:r>
      <w:proofErr w:type="spellEnd"/>
    </w:p>
    <w:p w14:paraId="63C35281" w14:textId="77777777" w:rsidR="006203EC" w:rsidRPr="00A53D2F" w:rsidRDefault="00CE34A2">
      <w:pPr>
        <w:pStyle w:val="BodyText"/>
        <w:ind w:left="550"/>
        <w:rPr>
          <w:lang w:val="da-DK"/>
        </w:rPr>
      </w:pPr>
      <w:r w:rsidRPr="00A53D2F">
        <w:rPr>
          <w:lang w:val="da-DK"/>
        </w:rPr>
        <w:t>Videoen om Hviderusland ses, så eleverne får indblik i situationen.</w:t>
      </w:r>
    </w:p>
    <w:p w14:paraId="5741134D" w14:textId="68C0EB6E" w:rsidR="006203EC" w:rsidRDefault="00CE34A2">
      <w:pPr>
        <w:pStyle w:val="BodyText"/>
        <w:spacing w:line="280" w:lineRule="auto"/>
        <w:ind w:left="550" w:right="389"/>
        <w:rPr>
          <w:color w:val="243285"/>
          <w:lang w:val="da-DK"/>
        </w:rPr>
      </w:pPr>
      <w:r w:rsidRPr="00A53D2F">
        <w:rPr>
          <w:lang w:val="da-DK"/>
        </w:rPr>
        <w:t xml:space="preserve">Video om situationen i Hviderusland (6:48 min.): </w:t>
      </w:r>
      <w:hyperlink r:id="rId25" w:history="1">
        <w:r w:rsidR="00AD7237" w:rsidRPr="00AD7237">
          <w:rPr>
            <w:rStyle w:val="Hyperlink"/>
            <w:color w:val="1F497D" w:themeColor="text2"/>
            <w:lang w:val="da-DK"/>
          </w:rPr>
          <w:t>https://www.dr.dk/nyheder/udland/cypern-giver-sig-efter-haardt-pres-eu-landene-er-klar-til-sanktioner-mod-hviderusland</w:t>
        </w:r>
      </w:hyperlink>
    </w:p>
    <w:p w14:paraId="768E5526" w14:textId="77777777" w:rsidR="006203EC" w:rsidRPr="00A53D2F" w:rsidRDefault="006203EC">
      <w:pPr>
        <w:pStyle w:val="BodyText"/>
        <w:spacing w:before="0"/>
        <w:rPr>
          <w:sz w:val="34"/>
          <w:lang w:val="da-DK"/>
        </w:rPr>
      </w:pPr>
    </w:p>
    <w:p w14:paraId="4D658D63" w14:textId="765FB069" w:rsidR="006203EC" w:rsidRPr="00AD7237" w:rsidRDefault="00AD7237">
      <w:pPr>
        <w:ind w:left="550"/>
        <w:rPr>
          <w:rFonts w:ascii="HelveticaNeueLT Pro 55 Roman" w:hAnsi="HelveticaNeueLT Pro 55 Roman"/>
          <w:b/>
          <w:bCs/>
          <w:sz w:val="21"/>
          <w:lang w:val="da-DK"/>
        </w:rPr>
      </w:pPr>
      <w:r w:rsidRPr="00AD7237">
        <w:rPr>
          <w:b/>
          <w:bCs/>
          <w:color w:val="004A84"/>
          <w:lang w:val="da-DK"/>
        </w:rPr>
        <w:t>I par laver eleverne følgende skriftlige opgave</w:t>
      </w:r>
    </w:p>
    <w:p w14:paraId="4BEDEF19" w14:textId="680D6F5E" w:rsidR="006203EC" w:rsidRPr="00A53D2F" w:rsidRDefault="009A4195">
      <w:pPr>
        <w:pStyle w:val="BodyText"/>
        <w:spacing w:before="3"/>
        <w:rPr>
          <w:rFonts w:ascii="HelveticaNeueLT Pro 55 Roman"/>
          <w:b/>
          <w:sz w:val="13"/>
          <w:lang w:val="da-DK"/>
        </w:rPr>
      </w:pPr>
      <w:r>
        <w:rPr>
          <w:noProof/>
        </w:rPr>
        <mc:AlternateContent>
          <mc:Choice Requires="wps">
            <w:drawing>
              <wp:anchor distT="0" distB="0" distL="0" distR="0" simplePos="0" relativeHeight="487590912" behindDoc="1" locked="0" layoutInCell="1" allowOverlap="1" wp14:anchorId="55F6BAF2" wp14:editId="4B5E3468">
                <wp:simplePos x="0" y="0"/>
                <wp:positionH relativeFrom="page">
                  <wp:posOffset>548640</wp:posOffset>
                </wp:positionH>
                <wp:positionV relativeFrom="paragraph">
                  <wp:posOffset>128905</wp:posOffset>
                </wp:positionV>
                <wp:extent cx="6480175" cy="2659380"/>
                <wp:effectExtent l="0" t="0" r="15875" b="2667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659380"/>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3AB48517" w14:textId="77777777" w:rsidR="00AD7237" w:rsidRPr="00A53D2F" w:rsidRDefault="00AD7237">
                            <w:pPr>
                              <w:pStyle w:val="BodyText"/>
                              <w:spacing w:before="117" w:line="280" w:lineRule="auto"/>
                              <w:ind w:left="169" w:right="463"/>
                              <w:rPr>
                                <w:lang w:val="da-DK"/>
                              </w:rPr>
                            </w:pPr>
                            <w:r w:rsidRPr="00A53D2F">
                              <w:rPr>
                                <w:lang w:val="da-DK"/>
                              </w:rPr>
                              <w:t>FN’s Menneskerettighedsråd vedtog den 18.9.2020 en resolution, som opfordrer Hviderusland til at lade FN-observatører overvåge påståede menneskerettighedskrænkelser. Resolutionen opfordrer Lukasjenkos</w:t>
                            </w:r>
                          </w:p>
                          <w:p w14:paraId="3A62A177" w14:textId="77777777" w:rsidR="00AD7237" w:rsidRPr="00A53D2F" w:rsidRDefault="00AD7237">
                            <w:pPr>
                              <w:pStyle w:val="BodyText"/>
                              <w:spacing w:before="0" w:line="280" w:lineRule="auto"/>
                              <w:ind w:left="169" w:right="275"/>
                              <w:rPr>
                                <w:lang w:val="da-DK"/>
                              </w:rPr>
                            </w:pPr>
                            <w:r w:rsidRPr="00A53D2F">
                              <w:rPr>
                                <w:lang w:val="da-DK"/>
                              </w:rPr>
                              <w:t>regering til at indlede dialog med opposition og civilsamfund, og opfordrer i det hele taget Hviderusland til at stoppe brug af vold, tortur og anholdelser.</w:t>
                            </w:r>
                          </w:p>
                          <w:p w14:paraId="74D93176" w14:textId="77777777" w:rsidR="00AD7237" w:rsidRPr="00A53D2F" w:rsidRDefault="00AD7237">
                            <w:pPr>
                              <w:pStyle w:val="BodyText"/>
                              <w:spacing w:before="56" w:line="280" w:lineRule="auto"/>
                              <w:ind w:left="169" w:right="384"/>
                              <w:jc w:val="both"/>
                              <w:rPr>
                                <w:lang w:val="da-DK"/>
                              </w:rPr>
                            </w:pPr>
                            <w:r w:rsidRPr="00A53D2F">
                              <w:rPr>
                                <w:lang w:val="da-DK"/>
                              </w:rPr>
                              <w:t xml:space="preserve">Resolutionsforslaget var fremlagt af </w:t>
                            </w:r>
                            <w:r w:rsidRPr="00A53D2F">
                              <w:rPr>
                                <w:spacing w:val="-4"/>
                                <w:lang w:val="da-DK"/>
                              </w:rPr>
                              <w:t xml:space="preserve">EU, </w:t>
                            </w:r>
                            <w:r w:rsidRPr="00A53D2F">
                              <w:rPr>
                                <w:lang w:val="da-DK"/>
                              </w:rPr>
                              <w:t xml:space="preserve">det blev vedtaget med 23 stemmer </w:t>
                            </w:r>
                            <w:r w:rsidRPr="00A53D2F">
                              <w:rPr>
                                <w:spacing w:val="-5"/>
                                <w:lang w:val="da-DK"/>
                              </w:rPr>
                              <w:t xml:space="preserve">for, </w:t>
                            </w:r>
                            <w:r w:rsidRPr="00A53D2F">
                              <w:rPr>
                                <w:lang w:val="da-DK"/>
                              </w:rPr>
                              <w:t xml:space="preserve">2 imod, mens 22 afstod fra at stemme. Rusland har observatørstatus og kunne ikke stemme, men kom med </w:t>
                            </w:r>
                            <w:r w:rsidRPr="00A53D2F">
                              <w:rPr>
                                <w:spacing w:val="-10"/>
                                <w:lang w:val="da-DK"/>
                              </w:rPr>
                              <w:t xml:space="preserve">17 </w:t>
                            </w:r>
                            <w:r w:rsidRPr="00A53D2F">
                              <w:rPr>
                                <w:lang w:val="da-DK"/>
                              </w:rPr>
                              <w:t>ændringsforslag, som dog blev afvist.</w:t>
                            </w:r>
                          </w:p>
                          <w:p w14:paraId="4B4B76E6" w14:textId="77777777" w:rsidR="00AD7237" w:rsidRPr="00A53D2F" w:rsidRDefault="00AD7237">
                            <w:pPr>
                              <w:pStyle w:val="BodyText"/>
                              <w:spacing w:before="56"/>
                              <w:ind w:left="169"/>
                              <w:jc w:val="both"/>
                              <w:rPr>
                                <w:lang w:val="da-DK"/>
                              </w:rPr>
                            </w:pPr>
                            <w:r w:rsidRPr="00A53D2F">
                              <w:rPr>
                                <w:lang w:val="da-DK"/>
                              </w:rPr>
                              <w:t>Du er pluralist, argumentér imod denne beslutning i FN’s Menneskerettighedsråd.</w:t>
                            </w:r>
                          </w:p>
                          <w:p w14:paraId="291D3949" w14:textId="77777777" w:rsidR="00AD7237" w:rsidRPr="00A53D2F" w:rsidRDefault="00AD7237">
                            <w:pPr>
                              <w:pStyle w:val="BodyText"/>
                              <w:spacing w:before="0"/>
                              <w:rPr>
                                <w:sz w:val="24"/>
                                <w:lang w:val="da-DK"/>
                              </w:rPr>
                            </w:pPr>
                          </w:p>
                          <w:p w14:paraId="612B764A" w14:textId="77777777" w:rsidR="00AD7237" w:rsidRPr="00A53D2F" w:rsidRDefault="00AD7237">
                            <w:pPr>
                              <w:pStyle w:val="BodyText"/>
                              <w:spacing w:before="162"/>
                              <w:ind w:left="169"/>
                              <w:rPr>
                                <w:lang w:val="da-DK"/>
                              </w:rPr>
                            </w:pPr>
                            <w:r w:rsidRPr="00A53D2F">
                              <w:rPr>
                                <w:lang w:val="da-DK"/>
                              </w:rPr>
                              <w:t>Kilde:</w:t>
                            </w:r>
                          </w:p>
                          <w:p w14:paraId="5B65EDBE" w14:textId="5631260C" w:rsidR="00AD7237" w:rsidRPr="00C14AD5" w:rsidRDefault="00AD7237">
                            <w:pPr>
                              <w:pStyle w:val="BodyText"/>
                              <w:spacing w:before="99" w:line="280" w:lineRule="auto"/>
                              <w:ind w:left="169" w:right="275"/>
                              <w:rPr>
                                <w:color w:val="1F497D" w:themeColor="text2"/>
                                <w:lang w:val="da-DK"/>
                              </w:rPr>
                            </w:pPr>
                            <w:r w:rsidRPr="00A53D2F">
                              <w:rPr>
                                <w:lang w:val="da-DK"/>
                              </w:rPr>
                              <w:t xml:space="preserve">FN-råd vil sende menneskeretseksperter til Hviderusland, Berlingske 18.9.2020: </w:t>
                            </w:r>
                            <w:hyperlink r:id="rId26" w:history="1">
                              <w:r w:rsidR="00C14AD5" w:rsidRPr="00C14AD5">
                                <w:rPr>
                                  <w:rStyle w:val="Hyperlink"/>
                                  <w:color w:val="1F497D" w:themeColor="text2"/>
                                  <w:lang w:val="da-DK"/>
                                </w:rPr>
                                <w:t>https://www.berlingske.dk/internationalt/fn-raad-vil-sende-menneskeretseksperter-til-hviderusland</w:t>
                              </w:r>
                            </w:hyperlink>
                          </w:p>
                          <w:p w14:paraId="2255C6C7" w14:textId="77777777" w:rsidR="00C14AD5" w:rsidRPr="00C14AD5" w:rsidRDefault="00C14AD5">
                            <w:pPr>
                              <w:pStyle w:val="BodyText"/>
                              <w:spacing w:before="99" w:line="280" w:lineRule="auto"/>
                              <w:ind w:left="169" w:right="275"/>
                              <w:rPr>
                                <w:rStyle w:val="Hyperlink"/>
                                <w:color w:val="1F497D" w:themeColor="text2"/>
                                <w:lang w:val="da-DK"/>
                              </w:rPr>
                            </w:pPr>
                          </w:p>
                          <w:p w14:paraId="39BEFFCC" w14:textId="77777777" w:rsidR="00C14AD5" w:rsidRDefault="00C14AD5">
                            <w:pPr>
                              <w:pStyle w:val="BodyText"/>
                              <w:spacing w:before="99" w:line="280" w:lineRule="auto"/>
                              <w:ind w:left="169" w:right="275"/>
                              <w:rPr>
                                <w:rStyle w:val="Hyperlink"/>
                                <w:color w:val="1F497D" w:themeColor="text2"/>
                                <w:lang w:val="da-DK"/>
                              </w:rPr>
                            </w:pPr>
                          </w:p>
                          <w:p w14:paraId="4AF2C69F" w14:textId="77777777" w:rsidR="00C14AD5" w:rsidRPr="00AD7237" w:rsidRDefault="00C14AD5">
                            <w:pPr>
                              <w:pStyle w:val="BodyText"/>
                              <w:spacing w:before="99" w:line="280" w:lineRule="auto"/>
                              <w:ind w:left="169" w:right="275"/>
                              <w:rPr>
                                <w:color w:val="1F497D" w:themeColor="text2"/>
                                <w:lang w:val="da-DK"/>
                              </w:rPr>
                            </w:pPr>
                          </w:p>
                          <w:p w14:paraId="0BEC0BA1" w14:textId="77777777" w:rsidR="00AD7237" w:rsidRPr="00A53D2F" w:rsidRDefault="00AD7237">
                            <w:pPr>
                              <w:pStyle w:val="BodyText"/>
                              <w:spacing w:before="99" w:line="280" w:lineRule="auto"/>
                              <w:ind w:left="169" w:right="275"/>
                              <w:rPr>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6BAF2" id="_x0000_t202" coordsize="21600,21600" o:spt="202" path="m,l,21600r21600,l21600,xe">
                <v:stroke joinstyle="miter"/>
                <v:path gradientshapeok="t" o:connecttype="rect"/>
              </v:shapetype>
              <v:shape id="Text Box 7" o:spid="_x0000_s1031" type="#_x0000_t202" style="position:absolute;margin-left:43.2pt;margin-top:10.15pt;width:510.25pt;height:209.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" filled="f" strokecolor="#004a84" strokeweight="1pt">
                <v:textbox inset="0,0,0,0">
                  <w:txbxContent>
                    <w:p w14:paraId="3AB48517" w14:textId="77777777" w:rsidR="00AD7237" w:rsidRPr="00A53D2F" w:rsidRDefault="00AD7237">
                      <w:pPr>
                        <w:pStyle w:val="BodyText"/>
                        <w:spacing w:before="117" w:line="280" w:lineRule="auto"/>
                        <w:ind w:left="169" w:right="463"/>
                        <w:rPr>
                          <w:lang w:val="da-DK"/>
                        </w:rPr>
                      </w:pPr>
                      <w:r w:rsidRPr="00A53D2F">
                        <w:rPr>
                          <w:lang w:val="da-DK"/>
                        </w:rPr>
                        <w:t>FN’s Menneskerettighedsråd vedtog den 18.9.2020 en resolution, som opfordrer Hviderusland til at lade FN-observatører overvåge påståede menneskerettighedskrænkelser. Resolutionen opfordrer Lukasjenkos</w:t>
                      </w:r>
                    </w:p>
                    <w:p w14:paraId="3A62A177" w14:textId="77777777" w:rsidR="00AD7237" w:rsidRPr="00A53D2F" w:rsidRDefault="00AD7237">
                      <w:pPr>
                        <w:pStyle w:val="BodyText"/>
                        <w:spacing w:before="0" w:line="280" w:lineRule="auto"/>
                        <w:ind w:left="169" w:right="275"/>
                        <w:rPr>
                          <w:lang w:val="da-DK"/>
                        </w:rPr>
                      </w:pPr>
                      <w:r w:rsidRPr="00A53D2F">
                        <w:rPr>
                          <w:lang w:val="da-DK"/>
                        </w:rPr>
                        <w:t>regering til at indlede dialog med opposition og civilsamfund, og opfordrer i det hele taget Hviderusland til at stoppe brug af vold, tortur og anholdelser.</w:t>
                      </w:r>
                    </w:p>
                    <w:p w14:paraId="74D93176" w14:textId="77777777" w:rsidR="00AD7237" w:rsidRPr="00A53D2F" w:rsidRDefault="00AD7237">
                      <w:pPr>
                        <w:pStyle w:val="BodyText"/>
                        <w:spacing w:before="56" w:line="280" w:lineRule="auto"/>
                        <w:ind w:left="169" w:right="384"/>
                        <w:jc w:val="both"/>
                        <w:rPr>
                          <w:lang w:val="da-DK"/>
                        </w:rPr>
                      </w:pPr>
                      <w:r w:rsidRPr="00A53D2F">
                        <w:rPr>
                          <w:lang w:val="da-DK"/>
                        </w:rPr>
                        <w:t xml:space="preserve">Resolutionsforslaget var fremlagt af </w:t>
                      </w:r>
                      <w:r w:rsidRPr="00A53D2F">
                        <w:rPr>
                          <w:spacing w:val="-4"/>
                          <w:lang w:val="da-DK"/>
                        </w:rPr>
                        <w:t xml:space="preserve">EU, </w:t>
                      </w:r>
                      <w:r w:rsidRPr="00A53D2F">
                        <w:rPr>
                          <w:lang w:val="da-DK"/>
                        </w:rPr>
                        <w:t xml:space="preserve">det blev vedtaget med 23 stemmer </w:t>
                      </w:r>
                      <w:r w:rsidRPr="00A53D2F">
                        <w:rPr>
                          <w:spacing w:val="-5"/>
                          <w:lang w:val="da-DK"/>
                        </w:rPr>
                        <w:t xml:space="preserve">for, </w:t>
                      </w:r>
                      <w:r w:rsidRPr="00A53D2F">
                        <w:rPr>
                          <w:lang w:val="da-DK"/>
                        </w:rPr>
                        <w:t xml:space="preserve">2 imod, mens 22 afstod fra at stemme. Rusland har observatørstatus og kunne ikke stemme, men kom med </w:t>
                      </w:r>
                      <w:r w:rsidRPr="00A53D2F">
                        <w:rPr>
                          <w:spacing w:val="-10"/>
                          <w:lang w:val="da-DK"/>
                        </w:rPr>
                        <w:t xml:space="preserve">17 </w:t>
                      </w:r>
                      <w:r w:rsidRPr="00A53D2F">
                        <w:rPr>
                          <w:lang w:val="da-DK"/>
                        </w:rPr>
                        <w:t>ændringsforslag, som dog blev afvist.</w:t>
                      </w:r>
                    </w:p>
                    <w:p w14:paraId="4B4B76E6" w14:textId="77777777" w:rsidR="00AD7237" w:rsidRPr="00A53D2F" w:rsidRDefault="00AD7237">
                      <w:pPr>
                        <w:pStyle w:val="BodyText"/>
                        <w:spacing w:before="56"/>
                        <w:ind w:left="169"/>
                        <w:jc w:val="both"/>
                        <w:rPr>
                          <w:lang w:val="da-DK"/>
                        </w:rPr>
                      </w:pPr>
                      <w:r w:rsidRPr="00A53D2F">
                        <w:rPr>
                          <w:lang w:val="da-DK"/>
                        </w:rPr>
                        <w:t>Du er pluralist, argumentér imod denne beslutning i FN’s Menneskerettighedsråd.</w:t>
                      </w:r>
                    </w:p>
                    <w:p w14:paraId="291D3949" w14:textId="77777777" w:rsidR="00AD7237" w:rsidRPr="00A53D2F" w:rsidRDefault="00AD7237">
                      <w:pPr>
                        <w:pStyle w:val="BodyText"/>
                        <w:spacing w:before="0"/>
                        <w:rPr>
                          <w:sz w:val="24"/>
                          <w:lang w:val="da-DK"/>
                        </w:rPr>
                      </w:pPr>
                    </w:p>
                    <w:p w14:paraId="612B764A" w14:textId="77777777" w:rsidR="00AD7237" w:rsidRPr="00A53D2F" w:rsidRDefault="00AD7237">
                      <w:pPr>
                        <w:pStyle w:val="BodyText"/>
                        <w:spacing w:before="162"/>
                        <w:ind w:left="169"/>
                        <w:rPr>
                          <w:lang w:val="da-DK"/>
                        </w:rPr>
                      </w:pPr>
                      <w:r w:rsidRPr="00A53D2F">
                        <w:rPr>
                          <w:lang w:val="da-DK"/>
                        </w:rPr>
                        <w:t>Kilde:</w:t>
                      </w:r>
                    </w:p>
                    <w:p w14:paraId="5B65EDBE" w14:textId="5631260C" w:rsidR="00AD7237" w:rsidRPr="00C14AD5" w:rsidRDefault="00AD7237">
                      <w:pPr>
                        <w:pStyle w:val="BodyText"/>
                        <w:spacing w:before="99" w:line="280" w:lineRule="auto"/>
                        <w:ind w:left="169" w:right="275"/>
                        <w:rPr>
                          <w:color w:val="1F497D" w:themeColor="text2"/>
                          <w:lang w:val="da-DK"/>
                        </w:rPr>
                      </w:pPr>
                      <w:r w:rsidRPr="00A53D2F">
                        <w:rPr>
                          <w:lang w:val="da-DK"/>
                        </w:rPr>
                        <w:t xml:space="preserve">FN-råd vil sende menneskeretseksperter til Hviderusland, Berlingske 18.9.2020: </w:t>
                      </w:r>
                      <w:hyperlink r:id="rId27" w:history="1">
                        <w:r w:rsidR="00C14AD5" w:rsidRPr="00C14AD5">
                          <w:rPr>
                            <w:rStyle w:val="Hyperlink"/>
                            <w:color w:val="1F497D" w:themeColor="text2"/>
                            <w:lang w:val="da-DK"/>
                          </w:rPr>
                          <w:t>https://www.berlingske.dk/internationalt/fn-raad-vil-sende-menneskeretseksperter-til-hviderusland</w:t>
                        </w:r>
                      </w:hyperlink>
                    </w:p>
                    <w:p w14:paraId="2255C6C7" w14:textId="77777777" w:rsidR="00C14AD5" w:rsidRPr="00C14AD5" w:rsidRDefault="00C14AD5">
                      <w:pPr>
                        <w:pStyle w:val="BodyText"/>
                        <w:spacing w:before="99" w:line="280" w:lineRule="auto"/>
                        <w:ind w:left="169" w:right="275"/>
                        <w:rPr>
                          <w:rStyle w:val="Hyperlink"/>
                          <w:color w:val="1F497D" w:themeColor="text2"/>
                          <w:lang w:val="da-DK"/>
                        </w:rPr>
                      </w:pPr>
                    </w:p>
                    <w:p w14:paraId="39BEFFCC" w14:textId="77777777" w:rsidR="00C14AD5" w:rsidRDefault="00C14AD5">
                      <w:pPr>
                        <w:pStyle w:val="BodyText"/>
                        <w:spacing w:before="99" w:line="280" w:lineRule="auto"/>
                        <w:ind w:left="169" w:right="275"/>
                        <w:rPr>
                          <w:rStyle w:val="Hyperlink"/>
                          <w:color w:val="1F497D" w:themeColor="text2"/>
                          <w:lang w:val="da-DK"/>
                        </w:rPr>
                      </w:pPr>
                    </w:p>
                    <w:p w14:paraId="4AF2C69F" w14:textId="77777777" w:rsidR="00C14AD5" w:rsidRPr="00AD7237" w:rsidRDefault="00C14AD5">
                      <w:pPr>
                        <w:pStyle w:val="BodyText"/>
                        <w:spacing w:before="99" w:line="280" w:lineRule="auto"/>
                        <w:ind w:left="169" w:right="275"/>
                        <w:rPr>
                          <w:color w:val="1F497D" w:themeColor="text2"/>
                          <w:lang w:val="da-DK"/>
                        </w:rPr>
                      </w:pPr>
                    </w:p>
                    <w:p w14:paraId="0BEC0BA1" w14:textId="77777777" w:rsidR="00AD7237" w:rsidRPr="00A53D2F" w:rsidRDefault="00AD7237">
                      <w:pPr>
                        <w:pStyle w:val="BodyText"/>
                        <w:spacing w:before="99" w:line="280" w:lineRule="auto"/>
                        <w:ind w:left="169" w:right="275"/>
                        <w:rPr>
                          <w:lang w:val="da-DK"/>
                        </w:rPr>
                      </w:pPr>
                    </w:p>
                  </w:txbxContent>
                </v:textbox>
                <w10:wrap type="topAndBottom" anchorx="page"/>
              </v:shape>
            </w:pict>
          </mc:Fallback>
        </mc:AlternateContent>
      </w:r>
    </w:p>
    <w:p w14:paraId="01FA6DA6" w14:textId="77777777" w:rsidR="006203EC" w:rsidRPr="00A53D2F" w:rsidRDefault="006203EC">
      <w:pPr>
        <w:pStyle w:val="BodyText"/>
        <w:spacing w:before="1"/>
        <w:rPr>
          <w:rFonts w:ascii="HelveticaNeueLT Pro 55 Roman"/>
          <w:b/>
          <w:sz w:val="13"/>
          <w:lang w:val="da-DK"/>
        </w:rPr>
      </w:pPr>
    </w:p>
    <w:p w14:paraId="7F4D2B6E" w14:textId="77777777" w:rsidR="006203EC" w:rsidRPr="00A53D2F" w:rsidRDefault="00CE34A2">
      <w:pPr>
        <w:spacing w:before="100"/>
        <w:ind w:left="550"/>
        <w:rPr>
          <w:rFonts w:ascii="HelveticaNeueLT Pro 55 Roman" w:hAnsi="HelveticaNeueLT Pro 55 Roman"/>
          <w:b/>
          <w:sz w:val="21"/>
          <w:lang w:val="da-DK"/>
        </w:rPr>
      </w:pPr>
      <w:r w:rsidRPr="00A53D2F">
        <w:rPr>
          <w:rFonts w:ascii="HelveticaNeueLT Pro 55 Roman" w:hAnsi="HelveticaNeueLT Pro 55 Roman"/>
          <w:b/>
          <w:color w:val="004A84"/>
          <w:sz w:val="21"/>
          <w:lang w:val="da-DK"/>
        </w:rPr>
        <w:t>Parrene læser deres tekst højt for to andre par</w:t>
      </w:r>
    </w:p>
    <w:p w14:paraId="4E8808A8" w14:textId="77777777" w:rsidR="006203EC" w:rsidRPr="00A53D2F" w:rsidRDefault="00CE34A2">
      <w:pPr>
        <w:pStyle w:val="BodyText"/>
        <w:spacing w:line="280" w:lineRule="auto"/>
        <w:ind w:left="550" w:right="583"/>
        <w:rPr>
          <w:lang w:val="da-DK"/>
        </w:rPr>
      </w:pPr>
      <w:r w:rsidRPr="00A53D2F">
        <w:rPr>
          <w:lang w:val="da-DK"/>
        </w:rPr>
        <w:t>Man kan her eventuelt tage fat i andre aktører, som fx EU, der har indført sanktioner mod Hviderusland. Hvad kan de forskellige aktører? Hvad betyder deres forskellige sanktioner?</w:t>
      </w:r>
    </w:p>
    <w:p w14:paraId="53C102F3" w14:textId="4501A153" w:rsidR="006203EC" w:rsidRDefault="00CE34A2">
      <w:pPr>
        <w:pStyle w:val="BodyText"/>
        <w:spacing w:before="56"/>
        <w:ind w:left="550"/>
        <w:rPr>
          <w:color w:val="243285"/>
          <w:lang w:val="da-DK"/>
        </w:rPr>
      </w:pPr>
      <w:r w:rsidRPr="00A53D2F">
        <w:rPr>
          <w:lang w:val="da-DK"/>
        </w:rPr>
        <w:t xml:space="preserve">Se fx </w:t>
      </w:r>
      <w:hyperlink r:id="rId28" w:history="1">
        <w:r w:rsidR="00AD7237" w:rsidRPr="00AD7237">
          <w:rPr>
            <w:rStyle w:val="Hyperlink"/>
            <w:color w:val="1F497D" w:themeColor="text2"/>
            <w:lang w:val="da-DK"/>
          </w:rPr>
          <w:t>https://www.altinget.dk/artikel/eu-kan-endelig-indfoere-sanktioner-mod-hviderusland</w:t>
        </w:r>
      </w:hyperlink>
    </w:p>
    <w:p w14:paraId="2E9B1007" w14:textId="77777777" w:rsidR="006203EC" w:rsidRPr="00A53D2F" w:rsidRDefault="006203EC">
      <w:pPr>
        <w:pStyle w:val="BodyText"/>
        <w:spacing w:before="0"/>
        <w:rPr>
          <w:sz w:val="24"/>
          <w:lang w:val="da-DK"/>
        </w:rPr>
      </w:pPr>
    </w:p>
    <w:p w14:paraId="0DC297AA" w14:textId="511A6A49" w:rsidR="006203EC" w:rsidRPr="00AD7237" w:rsidRDefault="00CE34A2">
      <w:pPr>
        <w:pStyle w:val="Heading3"/>
        <w:numPr>
          <w:ilvl w:val="0"/>
          <w:numId w:val="3"/>
        </w:numPr>
        <w:tabs>
          <w:tab w:val="left" w:pos="846"/>
        </w:tabs>
        <w:spacing w:before="160"/>
        <w:ind w:left="845" w:hanging="296"/>
        <w:rPr>
          <w:lang w:val="da-DK"/>
        </w:rPr>
      </w:pPr>
      <w:r w:rsidRPr="00AD7237">
        <w:rPr>
          <w:color w:val="004A84"/>
          <w:lang w:val="da-DK"/>
        </w:rPr>
        <w:t>K</w:t>
      </w:r>
      <w:r w:rsidR="00AD7237" w:rsidRPr="00AD7237">
        <w:rPr>
          <w:color w:val="004A84"/>
          <w:lang w:val="da-DK"/>
        </w:rPr>
        <w:t>ONFLIKTER – FN’S FRED</w:t>
      </w:r>
      <w:r w:rsidR="00AD7237">
        <w:rPr>
          <w:color w:val="004A84"/>
          <w:lang w:val="da-DK"/>
        </w:rPr>
        <w:t>SBEVARENDE OPERATIONER</w:t>
      </w:r>
    </w:p>
    <w:p w14:paraId="7D41144B" w14:textId="67F7DCAB" w:rsidR="006203EC" w:rsidRPr="00AD7237" w:rsidRDefault="009A4195">
      <w:pPr>
        <w:pStyle w:val="BodyText"/>
        <w:spacing w:before="7"/>
        <w:rPr>
          <w:rFonts w:ascii="HelveticaNeueLT Pro 55 Roman"/>
          <w:b/>
          <w:sz w:val="17"/>
          <w:lang w:val="da-DK"/>
        </w:rPr>
      </w:pPr>
      <w:r>
        <w:rPr>
          <w:noProof/>
        </w:rPr>
        <mc:AlternateContent>
          <mc:Choice Requires="wps">
            <w:drawing>
              <wp:anchor distT="0" distB="0" distL="0" distR="0" simplePos="0" relativeHeight="487591424" behindDoc="1" locked="0" layoutInCell="1" allowOverlap="1" wp14:anchorId="756EC2C8" wp14:editId="1499B66B">
                <wp:simplePos x="0" y="0"/>
                <wp:positionH relativeFrom="page">
                  <wp:posOffset>539750</wp:posOffset>
                </wp:positionH>
                <wp:positionV relativeFrom="paragraph">
                  <wp:posOffset>164465</wp:posOffset>
                </wp:positionV>
                <wp:extent cx="6480175" cy="78613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86130"/>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7148AFDC" w14:textId="77777777" w:rsidR="00AD7237" w:rsidRPr="00A53D2F" w:rsidRDefault="00AD7237">
                            <w:pPr>
                              <w:pStyle w:val="BodyText"/>
                              <w:spacing w:before="117"/>
                              <w:ind w:left="170"/>
                              <w:rPr>
                                <w:lang w:val="da-DK"/>
                              </w:rPr>
                            </w:pPr>
                            <w:r w:rsidRPr="00A53D2F">
                              <w:rPr>
                                <w:color w:val="004A84"/>
                                <w:lang w:val="da-DK"/>
                              </w:rPr>
                              <w:t>Fokus</w:t>
                            </w:r>
                            <w:r w:rsidRPr="00A53D2F">
                              <w:rPr>
                                <w:lang w:val="da-DK"/>
                              </w:rPr>
                              <w:t>: Den anden side af FN som handler om fredsbevarende operationer.</w:t>
                            </w:r>
                          </w:p>
                          <w:p w14:paraId="0C8F813D" w14:textId="77777777" w:rsidR="00AD7237" w:rsidRPr="00A53D2F" w:rsidRDefault="00AD7237">
                            <w:pPr>
                              <w:pStyle w:val="BodyText"/>
                              <w:spacing w:line="280" w:lineRule="auto"/>
                              <w:ind w:left="170" w:right="275"/>
                              <w:rPr>
                                <w:lang w:val="da-DK"/>
                              </w:rPr>
                            </w:pPr>
                            <w:r w:rsidRPr="00A53D2F">
                              <w:rPr>
                                <w:color w:val="004A84"/>
                                <w:lang w:val="da-DK"/>
                              </w:rPr>
                              <w:t xml:space="preserve">Formål: </w:t>
                            </w:r>
                            <w:r w:rsidRPr="00A53D2F">
                              <w:rPr>
                                <w:lang w:val="da-DK"/>
                              </w:rPr>
                              <w:t>Eleverne skal have indblik i FN’s fredsbevarende arbejde, men de skal også forstå sammenhængen mellem fred, menneskerettigheder og verdensmål.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C2C8" id="Text Box 6" o:spid="_x0000_s1032" type="#_x0000_t202" style="position:absolute;margin-left:42.5pt;margin-top:12.95pt;width:510.25pt;height:61.9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" filled="f" strokecolor="#004a84" strokeweight="1pt">
                <v:textbox inset="0,0,0,0">
                  <w:txbxContent>
                    <w:p w14:paraId="7148AFDC" w14:textId="77777777" w:rsidR="00AD7237" w:rsidRPr="00A53D2F" w:rsidRDefault="00AD7237">
                      <w:pPr>
                        <w:pStyle w:val="BodyText"/>
                        <w:spacing w:before="117"/>
                        <w:ind w:left="170"/>
                        <w:rPr>
                          <w:lang w:val="da-DK"/>
                        </w:rPr>
                      </w:pPr>
                      <w:r w:rsidRPr="00A53D2F">
                        <w:rPr>
                          <w:color w:val="004A84"/>
                          <w:lang w:val="da-DK"/>
                        </w:rPr>
                        <w:t>Fokus</w:t>
                      </w:r>
                      <w:r w:rsidRPr="00A53D2F">
                        <w:rPr>
                          <w:lang w:val="da-DK"/>
                        </w:rPr>
                        <w:t>: Den anden side af FN som handler om fredsbevarende operationer.</w:t>
                      </w:r>
                    </w:p>
                    <w:p w14:paraId="0C8F813D" w14:textId="77777777" w:rsidR="00AD7237" w:rsidRPr="00A53D2F" w:rsidRDefault="00AD7237">
                      <w:pPr>
                        <w:pStyle w:val="BodyText"/>
                        <w:spacing w:line="280" w:lineRule="auto"/>
                        <w:ind w:left="170" w:right="275"/>
                        <w:rPr>
                          <w:lang w:val="da-DK"/>
                        </w:rPr>
                      </w:pPr>
                      <w:r w:rsidRPr="00A53D2F">
                        <w:rPr>
                          <w:color w:val="004A84"/>
                          <w:lang w:val="da-DK"/>
                        </w:rPr>
                        <w:t xml:space="preserve">Formål: </w:t>
                      </w:r>
                      <w:r w:rsidRPr="00A53D2F">
                        <w:rPr>
                          <w:lang w:val="da-DK"/>
                        </w:rPr>
                        <w:t>Eleverne skal have indblik i FN’s fredsbevarende arbejde, men de skal også forstå sammenhængen mellem fred, menneskerettigheder og verdensmål.</w:t>
                      </w:r>
                    </w:p>
                  </w:txbxContent>
                </v:textbox>
                <w10:wrap type="topAndBottom" anchorx="page"/>
              </v:shape>
            </w:pict>
          </mc:Fallback>
        </mc:AlternateContent>
      </w:r>
    </w:p>
    <w:p w14:paraId="44B482A6" w14:textId="77777777" w:rsidR="006203EC" w:rsidRPr="00AD7237" w:rsidRDefault="006203EC">
      <w:pPr>
        <w:pStyle w:val="BodyText"/>
        <w:spacing w:before="8"/>
        <w:rPr>
          <w:rFonts w:ascii="HelveticaNeueLT Pro 55 Roman"/>
          <w:b/>
          <w:sz w:val="12"/>
          <w:lang w:val="da-DK"/>
        </w:rPr>
      </w:pPr>
    </w:p>
    <w:p w14:paraId="5C04E874" w14:textId="77777777" w:rsidR="006203EC" w:rsidRDefault="00CE34A2">
      <w:pPr>
        <w:spacing w:before="100"/>
        <w:ind w:left="540"/>
        <w:rPr>
          <w:rFonts w:ascii="HelveticaNeueLT Pro 55 Roman"/>
          <w:b/>
          <w:sz w:val="21"/>
        </w:rPr>
      </w:pPr>
      <w:proofErr w:type="spellStart"/>
      <w:r>
        <w:rPr>
          <w:rFonts w:ascii="HelveticaNeueLT Pro 55 Roman"/>
          <w:b/>
          <w:color w:val="004A84"/>
          <w:sz w:val="21"/>
        </w:rPr>
        <w:t>Lektie</w:t>
      </w:r>
      <w:proofErr w:type="spellEnd"/>
      <w:r>
        <w:rPr>
          <w:rFonts w:ascii="HelveticaNeueLT Pro 55 Roman"/>
          <w:b/>
          <w:color w:val="004A84"/>
          <w:sz w:val="21"/>
        </w:rPr>
        <w:t>:</w:t>
      </w:r>
    </w:p>
    <w:p w14:paraId="41609893" w14:textId="6E547FB1" w:rsidR="00AD7237" w:rsidRPr="00AD7237" w:rsidRDefault="00CE34A2">
      <w:pPr>
        <w:pStyle w:val="BodyText"/>
        <w:ind w:left="540"/>
        <w:rPr>
          <w:color w:val="1F497D" w:themeColor="text2"/>
          <w:lang w:val="da-DK"/>
        </w:rPr>
      </w:pPr>
      <w:proofErr w:type="spellStart"/>
      <w:r w:rsidRPr="00A53D2F">
        <w:rPr>
          <w:lang w:val="da-DK"/>
        </w:rPr>
        <w:t>Globalis</w:t>
      </w:r>
      <w:proofErr w:type="spellEnd"/>
      <w:r w:rsidRPr="00A53D2F">
        <w:rPr>
          <w:lang w:val="da-DK"/>
        </w:rPr>
        <w:t xml:space="preserve">: FN fred og sikkerhed: </w:t>
      </w:r>
      <w:hyperlink r:id="rId29" w:history="1">
        <w:r w:rsidR="00AD7237" w:rsidRPr="00AD7237">
          <w:rPr>
            <w:rStyle w:val="Hyperlink"/>
            <w:color w:val="1F497D" w:themeColor="text2"/>
            <w:lang w:val="da-DK"/>
          </w:rPr>
          <w:t>https://www.globalis.dk/tema/Konflikt-og-fred/fn-fred-og-sikkerhed</w:t>
        </w:r>
      </w:hyperlink>
    </w:p>
    <w:p w14:paraId="4B5DC2E1" w14:textId="77777777" w:rsidR="00AD7237" w:rsidRPr="00A53D2F" w:rsidRDefault="00AD7237">
      <w:pPr>
        <w:pStyle w:val="BodyText"/>
        <w:ind w:left="540"/>
        <w:rPr>
          <w:lang w:val="da-DK"/>
        </w:rPr>
      </w:pPr>
    </w:p>
    <w:p w14:paraId="6BAA07FB" w14:textId="77777777" w:rsidR="006203EC" w:rsidRPr="00A53D2F" w:rsidRDefault="006203EC">
      <w:pPr>
        <w:rPr>
          <w:lang w:val="da-DK"/>
        </w:rPr>
        <w:sectPr w:rsidR="006203EC" w:rsidRPr="00A53D2F">
          <w:pgSz w:w="11910" w:h="16840"/>
          <w:pgMar w:top="700" w:right="440" w:bottom="700" w:left="300" w:header="0" w:footer="483" w:gutter="0"/>
          <w:cols w:space="708"/>
        </w:sectPr>
      </w:pPr>
    </w:p>
    <w:p w14:paraId="750108B0" w14:textId="77777777" w:rsidR="006203EC" w:rsidRPr="00A53D2F" w:rsidRDefault="00CE34A2">
      <w:pPr>
        <w:pStyle w:val="Heading3"/>
        <w:spacing w:before="77"/>
        <w:rPr>
          <w:lang w:val="da-DK"/>
        </w:rPr>
      </w:pPr>
      <w:r w:rsidRPr="00A53D2F">
        <w:rPr>
          <w:color w:val="004A84"/>
          <w:lang w:val="da-DK"/>
        </w:rPr>
        <w:lastRenderedPageBreak/>
        <w:t>Tip en 13’er</w:t>
      </w:r>
    </w:p>
    <w:p w14:paraId="43B74657" w14:textId="77777777" w:rsidR="006203EC" w:rsidRPr="00A53D2F" w:rsidRDefault="00CE34A2">
      <w:pPr>
        <w:pStyle w:val="BodyText"/>
        <w:ind w:left="550"/>
        <w:rPr>
          <w:lang w:val="da-DK"/>
        </w:rPr>
      </w:pPr>
      <w:r w:rsidRPr="00A53D2F">
        <w:rPr>
          <w:lang w:val="da-DK"/>
        </w:rPr>
        <w:t>Quiz i forbindelse med dagens lektie</w:t>
      </w:r>
    </w:p>
    <w:p w14:paraId="0143B7A3" w14:textId="4FE5A002" w:rsidR="006203EC" w:rsidRPr="00E4253E" w:rsidRDefault="00550820" w:rsidP="00AD7237">
      <w:pPr>
        <w:pStyle w:val="BodyText"/>
        <w:spacing w:before="0"/>
        <w:ind w:left="550"/>
        <w:rPr>
          <w:color w:val="1F497D" w:themeColor="text2"/>
          <w:spacing w:val="-2"/>
          <w:lang w:val="da-DK"/>
        </w:rPr>
      </w:pPr>
      <w:hyperlink r:id="rId30" w:history="1">
        <w:r w:rsidR="00E4253E" w:rsidRPr="00E4253E">
          <w:rPr>
            <w:rStyle w:val="Hyperlink"/>
            <w:color w:val="1F497D" w:themeColor="text2"/>
            <w:spacing w:val="-2"/>
            <w:lang w:val="da-DK"/>
          </w:rPr>
          <w:t>https://create.kahoot.it/auth/login?next=%2Fshare%2Fmenneskerettigheder-og-fn-samfundsfag%2F7fd07f2f-7df7-4c3e-a01b-%2520d99df7661cb1</w:t>
        </w:r>
      </w:hyperlink>
    </w:p>
    <w:p w14:paraId="6E8E00DD" w14:textId="77777777" w:rsidR="00AD7237" w:rsidRPr="00AD7237" w:rsidRDefault="00AD7237">
      <w:pPr>
        <w:pStyle w:val="BodyText"/>
        <w:spacing w:before="0"/>
        <w:rPr>
          <w:sz w:val="34"/>
          <w:lang w:val="da-DK"/>
        </w:rPr>
      </w:pPr>
    </w:p>
    <w:p w14:paraId="1DE8A954" w14:textId="58C7AE09" w:rsidR="006203EC" w:rsidRPr="00A53D2F" w:rsidRDefault="00CE34A2">
      <w:pPr>
        <w:pStyle w:val="Heading3"/>
        <w:rPr>
          <w:lang w:val="da-DK"/>
        </w:rPr>
      </w:pPr>
      <w:r w:rsidRPr="00A53D2F">
        <w:rPr>
          <w:color w:val="004A84"/>
          <w:lang w:val="da-DK"/>
        </w:rPr>
        <w:t>Gruppeopgave</w:t>
      </w:r>
    </w:p>
    <w:p w14:paraId="01B4CF71" w14:textId="4C74BDCB" w:rsidR="006203EC" w:rsidRPr="00A53D2F" w:rsidRDefault="00CE34A2" w:rsidP="00E4253E">
      <w:pPr>
        <w:ind w:left="550"/>
        <w:rPr>
          <w:lang w:val="da-DK"/>
        </w:rPr>
      </w:pPr>
      <w:r w:rsidRPr="00A53D2F">
        <w:rPr>
          <w:lang w:val="da-DK"/>
        </w:rPr>
        <w:t>Lav en figur, som viser FN’s rolle i forbindelse med konflikter. I grupper laver eleverne figurer, som de viser for hinanden.</w:t>
      </w:r>
    </w:p>
    <w:p w14:paraId="1086CB74" w14:textId="77777777" w:rsidR="006203EC" w:rsidRPr="00A53D2F" w:rsidRDefault="006203EC">
      <w:pPr>
        <w:pStyle w:val="BodyText"/>
        <w:spacing w:before="1"/>
        <w:rPr>
          <w:sz w:val="29"/>
          <w:lang w:val="da-DK"/>
        </w:rPr>
      </w:pPr>
    </w:p>
    <w:p w14:paraId="1E37CF1D" w14:textId="77777777" w:rsidR="006203EC" w:rsidRPr="00A53D2F" w:rsidRDefault="00CE34A2">
      <w:pPr>
        <w:pStyle w:val="Heading3"/>
        <w:rPr>
          <w:lang w:val="da-DK"/>
        </w:rPr>
      </w:pPr>
      <w:r w:rsidRPr="00A53D2F">
        <w:rPr>
          <w:color w:val="004A84"/>
          <w:lang w:val="da-DK"/>
        </w:rPr>
        <w:t>Præsentation af FN’s rolle i forbindelse med konflikter – gruppearbejde</w:t>
      </w:r>
    </w:p>
    <w:p w14:paraId="5E115394" w14:textId="77777777" w:rsidR="006203EC" w:rsidRPr="00A53D2F" w:rsidRDefault="00CE34A2" w:rsidP="00E4253E">
      <w:pPr>
        <w:ind w:firstLine="550"/>
        <w:rPr>
          <w:lang w:val="da-DK"/>
        </w:rPr>
      </w:pPr>
      <w:r w:rsidRPr="00A53D2F">
        <w:rPr>
          <w:lang w:val="da-DK"/>
        </w:rPr>
        <w:t>FN har i dag 13 fredsbevarende operationer i verden.</w:t>
      </w:r>
    </w:p>
    <w:p w14:paraId="59C03443" w14:textId="77777777" w:rsidR="006203EC" w:rsidRPr="00A53D2F" w:rsidRDefault="00CE34A2">
      <w:pPr>
        <w:pStyle w:val="BodyText"/>
        <w:spacing w:before="99"/>
        <w:ind w:left="550"/>
        <w:rPr>
          <w:lang w:val="da-DK"/>
        </w:rPr>
      </w:pPr>
      <w:r w:rsidRPr="00A53D2F">
        <w:rPr>
          <w:lang w:val="da-DK"/>
        </w:rPr>
        <w:t>I grupper præsenterer eleverne et af de steder, hvor FN har fredsbevarende styrker.</w:t>
      </w:r>
    </w:p>
    <w:p w14:paraId="3DA1C841" w14:textId="617FF600" w:rsidR="006203EC" w:rsidRPr="00A53D2F" w:rsidRDefault="00CE34A2">
      <w:pPr>
        <w:pStyle w:val="BodyText"/>
        <w:spacing w:before="99" w:line="336" w:lineRule="auto"/>
        <w:ind w:left="550" w:right="2888"/>
        <w:rPr>
          <w:lang w:val="da-DK"/>
        </w:rPr>
      </w:pPr>
      <w:r w:rsidRPr="00A53D2F">
        <w:rPr>
          <w:lang w:val="da-DK"/>
        </w:rPr>
        <w:t>I gruppearbejdet kan eleverne med fordel tage udgangspunkt i Globalis’</w:t>
      </w:r>
      <w:r w:rsidR="00E4253E">
        <w:rPr>
          <w:lang w:val="da-DK"/>
        </w:rPr>
        <w:t xml:space="preserve"> h</w:t>
      </w:r>
      <w:r w:rsidRPr="00A53D2F">
        <w:rPr>
          <w:lang w:val="da-DK"/>
        </w:rPr>
        <w:t>jemmeside. Hvad går konflikten ud på?</w:t>
      </w:r>
    </w:p>
    <w:p w14:paraId="028C3E42" w14:textId="77777777" w:rsidR="006203EC" w:rsidRPr="00A53D2F" w:rsidRDefault="00CE34A2">
      <w:pPr>
        <w:pStyle w:val="BodyText"/>
        <w:spacing w:before="0" w:line="247" w:lineRule="exact"/>
        <w:ind w:left="550"/>
        <w:rPr>
          <w:lang w:val="da-DK"/>
        </w:rPr>
      </w:pPr>
      <w:r w:rsidRPr="00A53D2F">
        <w:rPr>
          <w:lang w:val="da-DK"/>
        </w:rPr>
        <w:t>Hvad er FN’s rolle i konflikten?</w:t>
      </w:r>
    </w:p>
    <w:p w14:paraId="593D18E1" w14:textId="77777777" w:rsidR="006203EC" w:rsidRPr="00A53D2F" w:rsidRDefault="006203EC">
      <w:pPr>
        <w:pStyle w:val="BodyText"/>
        <w:spacing w:before="0"/>
        <w:rPr>
          <w:sz w:val="24"/>
          <w:lang w:val="da-DK"/>
        </w:rPr>
      </w:pPr>
    </w:p>
    <w:p w14:paraId="17F064B5" w14:textId="77777777" w:rsidR="006203EC" w:rsidRPr="00A53D2F" w:rsidRDefault="00CE34A2">
      <w:pPr>
        <w:pStyle w:val="Heading3"/>
        <w:spacing w:before="160"/>
        <w:rPr>
          <w:lang w:val="da-DK"/>
        </w:rPr>
      </w:pPr>
      <w:r w:rsidRPr="00A53D2F">
        <w:rPr>
          <w:color w:val="004A84"/>
          <w:lang w:val="da-DK"/>
        </w:rPr>
        <w:t>Summeøvelse med refleksionsspørgsmål</w:t>
      </w:r>
    </w:p>
    <w:p w14:paraId="7C542C9F" w14:textId="77777777" w:rsidR="006203EC" w:rsidRPr="00A53D2F" w:rsidRDefault="00CE34A2">
      <w:pPr>
        <w:pStyle w:val="BodyText"/>
        <w:ind w:left="550"/>
        <w:rPr>
          <w:lang w:val="da-DK"/>
        </w:rPr>
      </w:pPr>
      <w:r w:rsidRPr="00A53D2F">
        <w:rPr>
          <w:lang w:val="da-DK"/>
        </w:rPr>
        <w:t>(eleverne arbejder i par og skriver svarene ned. Der samles efterfølgende op på klassen):</w:t>
      </w:r>
    </w:p>
    <w:p w14:paraId="4440CACB" w14:textId="77777777" w:rsidR="006203EC" w:rsidRPr="00A53D2F" w:rsidRDefault="00CE34A2">
      <w:pPr>
        <w:pStyle w:val="ListParagraph"/>
        <w:numPr>
          <w:ilvl w:val="0"/>
          <w:numId w:val="1"/>
        </w:numPr>
        <w:tabs>
          <w:tab w:val="left" w:pos="1270"/>
          <w:tab w:val="left" w:pos="1271"/>
        </w:tabs>
        <w:spacing w:before="98"/>
        <w:ind w:left="1270" w:hanging="401"/>
        <w:rPr>
          <w:sz w:val="21"/>
          <w:lang w:val="da-DK"/>
        </w:rPr>
      </w:pPr>
      <w:r w:rsidRPr="00A53D2F">
        <w:rPr>
          <w:sz w:val="21"/>
          <w:lang w:val="da-DK"/>
        </w:rPr>
        <w:t>Hvilke konsekvenser har konflikter for det enkelte</w:t>
      </w:r>
      <w:r w:rsidRPr="00A53D2F">
        <w:rPr>
          <w:spacing w:val="-1"/>
          <w:sz w:val="21"/>
          <w:lang w:val="da-DK"/>
        </w:rPr>
        <w:t xml:space="preserve"> </w:t>
      </w:r>
      <w:r w:rsidRPr="00A53D2F">
        <w:rPr>
          <w:sz w:val="21"/>
          <w:lang w:val="da-DK"/>
        </w:rPr>
        <w:t>individ?</w:t>
      </w:r>
    </w:p>
    <w:p w14:paraId="04B0B17B" w14:textId="77777777" w:rsidR="006203EC" w:rsidRPr="00A53D2F" w:rsidRDefault="00CE34A2">
      <w:pPr>
        <w:pStyle w:val="ListParagraph"/>
        <w:numPr>
          <w:ilvl w:val="0"/>
          <w:numId w:val="1"/>
        </w:numPr>
        <w:tabs>
          <w:tab w:val="left" w:pos="1269"/>
          <w:tab w:val="left" w:pos="1271"/>
        </w:tabs>
        <w:ind w:left="1270" w:hanging="401"/>
        <w:rPr>
          <w:sz w:val="21"/>
          <w:lang w:val="da-DK"/>
        </w:rPr>
      </w:pPr>
      <w:r w:rsidRPr="00A53D2F">
        <w:rPr>
          <w:sz w:val="21"/>
          <w:lang w:val="da-DK"/>
        </w:rPr>
        <w:t>Hvilke konsekvenser har konflikter for den enkelte</w:t>
      </w:r>
      <w:r w:rsidRPr="00A53D2F">
        <w:rPr>
          <w:spacing w:val="-1"/>
          <w:sz w:val="21"/>
          <w:lang w:val="da-DK"/>
        </w:rPr>
        <w:t xml:space="preserve"> </w:t>
      </w:r>
      <w:r w:rsidRPr="00A53D2F">
        <w:rPr>
          <w:sz w:val="21"/>
          <w:lang w:val="da-DK"/>
        </w:rPr>
        <w:t>stat?</w:t>
      </w:r>
    </w:p>
    <w:p w14:paraId="71678B81" w14:textId="77777777" w:rsidR="00E4253E" w:rsidRDefault="00CE34A2" w:rsidP="00E4253E">
      <w:pPr>
        <w:pStyle w:val="ListParagraph"/>
        <w:numPr>
          <w:ilvl w:val="0"/>
          <w:numId w:val="1"/>
        </w:numPr>
        <w:tabs>
          <w:tab w:val="left" w:pos="1269"/>
          <w:tab w:val="left" w:pos="1270"/>
        </w:tabs>
        <w:ind w:hanging="401"/>
        <w:rPr>
          <w:sz w:val="21"/>
          <w:lang w:val="da-DK"/>
        </w:rPr>
      </w:pPr>
      <w:r w:rsidRPr="00A53D2F">
        <w:rPr>
          <w:sz w:val="21"/>
          <w:lang w:val="da-DK"/>
        </w:rPr>
        <w:t>Hvilke konsekvenser har konflikter for verdenssamfundet?</w:t>
      </w:r>
    </w:p>
    <w:p w14:paraId="437A7937" w14:textId="23ABCB42" w:rsidR="006203EC" w:rsidRPr="00E4253E" w:rsidRDefault="00CE34A2" w:rsidP="00E4253E">
      <w:pPr>
        <w:pStyle w:val="ListParagraph"/>
        <w:numPr>
          <w:ilvl w:val="0"/>
          <w:numId w:val="1"/>
        </w:numPr>
        <w:tabs>
          <w:tab w:val="left" w:pos="1269"/>
          <w:tab w:val="left" w:pos="1270"/>
        </w:tabs>
        <w:ind w:hanging="401"/>
        <w:rPr>
          <w:color w:val="1F497D" w:themeColor="text2"/>
          <w:sz w:val="21"/>
          <w:lang w:val="da-DK"/>
        </w:rPr>
      </w:pPr>
      <w:r w:rsidRPr="00E4253E">
        <w:rPr>
          <w:lang w:val="da-DK"/>
        </w:rPr>
        <w:t xml:space="preserve">Hvilke af </w:t>
      </w:r>
      <w:r w:rsidRPr="00E4253E">
        <w:rPr>
          <w:spacing w:val="-4"/>
          <w:lang w:val="da-DK"/>
        </w:rPr>
        <w:t xml:space="preserve">FN’s </w:t>
      </w:r>
      <w:r w:rsidRPr="00E4253E">
        <w:rPr>
          <w:spacing w:val="-10"/>
          <w:lang w:val="da-DK"/>
        </w:rPr>
        <w:t xml:space="preserve">17 </w:t>
      </w:r>
      <w:r w:rsidRPr="00E4253E">
        <w:rPr>
          <w:lang w:val="da-DK"/>
        </w:rPr>
        <w:t xml:space="preserve">verdensmål handler om </w:t>
      </w:r>
      <w:r w:rsidR="00E4253E" w:rsidRPr="00E4253E">
        <w:rPr>
          <w:lang w:val="da-DK"/>
        </w:rPr>
        <w:t>k</w:t>
      </w:r>
      <w:r w:rsidRPr="00E4253E">
        <w:rPr>
          <w:lang w:val="da-DK"/>
        </w:rPr>
        <w:t>onflikthåndtering?:</w:t>
      </w:r>
      <w:r w:rsidRPr="00E4253E">
        <w:rPr>
          <w:color w:val="243285"/>
          <w:lang w:val="da-DK"/>
        </w:rPr>
        <w:t xml:space="preserve"> </w:t>
      </w:r>
      <w:hyperlink r:id="rId31" w:history="1">
        <w:r w:rsidR="00E4253E" w:rsidRPr="00E4253E">
          <w:rPr>
            <w:rStyle w:val="Hyperlink"/>
            <w:color w:val="1F497D" w:themeColor="text2"/>
            <w:lang w:val="da-DK"/>
          </w:rPr>
          <w:t>https://www.verdensmaalene.dk/fakta/verdensmaalene</w:t>
        </w:r>
      </w:hyperlink>
    </w:p>
    <w:p w14:paraId="4C890C4B" w14:textId="77777777" w:rsidR="006203EC" w:rsidRPr="00A53D2F" w:rsidRDefault="00CE34A2">
      <w:pPr>
        <w:pStyle w:val="ListParagraph"/>
        <w:numPr>
          <w:ilvl w:val="0"/>
          <w:numId w:val="1"/>
        </w:numPr>
        <w:tabs>
          <w:tab w:val="left" w:pos="1269"/>
          <w:tab w:val="left" w:pos="1270"/>
        </w:tabs>
        <w:spacing w:before="0" w:line="247" w:lineRule="exact"/>
        <w:ind w:hanging="401"/>
        <w:rPr>
          <w:sz w:val="21"/>
          <w:lang w:val="da-DK"/>
        </w:rPr>
      </w:pPr>
      <w:r w:rsidRPr="00A53D2F">
        <w:rPr>
          <w:sz w:val="21"/>
          <w:lang w:val="da-DK"/>
        </w:rPr>
        <w:t>Hvorfor er det så vigtigt at nå målene for individet, staten og</w:t>
      </w:r>
      <w:r w:rsidRPr="00A53D2F">
        <w:rPr>
          <w:spacing w:val="1"/>
          <w:sz w:val="21"/>
          <w:lang w:val="da-DK"/>
        </w:rPr>
        <w:t xml:space="preserve"> </w:t>
      </w:r>
      <w:r w:rsidRPr="00A53D2F">
        <w:rPr>
          <w:sz w:val="21"/>
          <w:lang w:val="da-DK"/>
        </w:rPr>
        <w:t>verdenssamfundet?</w:t>
      </w:r>
    </w:p>
    <w:p w14:paraId="40A986DE" w14:textId="77777777" w:rsidR="006203EC" w:rsidRPr="00A53D2F" w:rsidRDefault="006203EC">
      <w:pPr>
        <w:pStyle w:val="BodyText"/>
        <w:spacing w:before="0"/>
        <w:rPr>
          <w:sz w:val="24"/>
          <w:lang w:val="da-DK"/>
        </w:rPr>
      </w:pPr>
    </w:p>
    <w:p w14:paraId="42A7C286" w14:textId="0FA24279" w:rsidR="006203EC" w:rsidRDefault="00CE34A2">
      <w:pPr>
        <w:pStyle w:val="Heading3"/>
        <w:numPr>
          <w:ilvl w:val="0"/>
          <w:numId w:val="3"/>
        </w:numPr>
        <w:tabs>
          <w:tab w:val="left" w:pos="845"/>
        </w:tabs>
        <w:spacing w:before="161"/>
        <w:ind w:left="844" w:hanging="296"/>
      </w:pPr>
      <w:r>
        <w:rPr>
          <w:color w:val="004A84"/>
        </w:rPr>
        <w:t>F</w:t>
      </w:r>
      <w:r w:rsidR="00E4253E">
        <w:rPr>
          <w:color w:val="004A84"/>
        </w:rPr>
        <w:t>LYGTNINGE</w:t>
      </w:r>
      <w:r>
        <w:rPr>
          <w:color w:val="004A84"/>
        </w:rPr>
        <w:t xml:space="preserve"> – C</w:t>
      </w:r>
      <w:r w:rsidR="00E4253E">
        <w:rPr>
          <w:color w:val="004A84"/>
        </w:rPr>
        <w:t>ASE</w:t>
      </w:r>
      <w:r>
        <w:rPr>
          <w:color w:val="004A84"/>
        </w:rPr>
        <w:t>: M</w:t>
      </w:r>
      <w:r w:rsidR="00E4253E">
        <w:rPr>
          <w:color w:val="004A84"/>
        </w:rPr>
        <w:t>ORIA</w:t>
      </w:r>
      <w:r>
        <w:rPr>
          <w:color w:val="004A84"/>
        </w:rPr>
        <w:t>-</w:t>
      </w:r>
      <w:r w:rsidR="00E4253E">
        <w:rPr>
          <w:color w:val="004A84"/>
        </w:rPr>
        <w:t>LEJREN</w:t>
      </w:r>
    </w:p>
    <w:p w14:paraId="38DE5A48" w14:textId="31AC2748" w:rsidR="006203EC" w:rsidRDefault="009A4195">
      <w:pPr>
        <w:pStyle w:val="BodyText"/>
        <w:spacing w:before="5"/>
        <w:rPr>
          <w:rFonts w:ascii="HelveticaNeueLT Pro 55 Roman"/>
          <w:b/>
          <w:sz w:val="18"/>
        </w:rPr>
      </w:pPr>
      <w:r>
        <w:rPr>
          <w:noProof/>
        </w:rPr>
        <mc:AlternateContent>
          <mc:Choice Requires="wps">
            <w:drawing>
              <wp:anchor distT="0" distB="0" distL="0" distR="0" simplePos="0" relativeHeight="487591936" behindDoc="1" locked="0" layoutInCell="1" allowOverlap="1" wp14:anchorId="35336FF0" wp14:editId="4C1A8D51">
                <wp:simplePos x="0" y="0"/>
                <wp:positionH relativeFrom="page">
                  <wp:posOffset>546100</wp:posOffset>
                </wp:positionH>
                <wp:positionV relativeFrom="paragraph">
                  <wp:posOffset>170815</wp:posOffset>
                </wp:positionV>
                <wp:extent cx="6480175" cy="97155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71550"/>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3CD3AF4D" w14:textId="77777777" w:rsidR="00AD7237" w:rsidRPr="00A53D2F" w:rsidRDefault="00AD7237">
                            <w:pPr>
                              <w:pStyle w:val="BodyText"/>
                              <w:spacing w:before="117"/>
                              <w:ind w:left="168"/>
                              <w:rPr>
                                <w:lang w:val="da-DK"/>
                              </w:rPr>
                            </w:pPr>
                            <w:r w:rsidRPr="00A53D2F">
                              <w:rPr>
                                <w:color w:val="004A84"/>
                                <w:lang w:val="da-DK"/>
                              </w:rPr>
                              <w:t xml:space="preserve">Fokus: </w:t>
                            </w:r>
                            <w:r w:rsidRPr="00A53D2F">
                              <w:rPr>
                                <w:lang w:val="da-DK"/>
                              </w:rPr>
                              <w:t xml:space="preserve">Flugt, </w:t>
                            </w:r>
                            <w:proofErr w:type="spellStart"/>
                            <w:r w:rsidRPr="00A53D2F">
                              <w:rPr>
                                <w:lang w:val="da-DK"/>
                              </w:rPr>
                              <w:t>Moria</w:t>
                            </w:r>
                            <w:proofErr w:type="spellEnd"/>
                            <w:r w:rsidRPr="00A53D2F">
                              <w:rPr>
                                <w:lang w:val="da-DK"/>
                              </w:rPr>
                              <w:t>-lejren og Danmarks rolle i forbindelse hermed.</w:t>
                            </w:r>
                          </w:p>
                          <w:p w14:paraId="1FF90281" w14:textId="77777777" w:rsidR="00AD7237" w:rsidRPr="00A53D2F" w:rsidRDefault="00AD7237">
                            <w:pPr>
                              <w:pStyle w:val="BodyText"/>
                              <w:spacing w:before="99" w:line="280" w:lineRule="auto"/>
                              <w:ind w:left="168" w:right="275"/>
                              <w:rPr>
                                <w:lang w:val="da-DK"/>
                              </w:rPr>
                            </w:pPr>
                            <w:r w:rsidRPr="00A53D2F">
                              <w:rPr>
                                <w:color w:val="004A84"/>
                                <w:lang w:val="da-DK"/>
                              </w:rPr>
                              <w:t xml:space="preserve">Formål: </w:t>
                            </w:r>
                            <w:r w:rsidRPr="00A53D2F">
                              <w:rPr>
                                <w:lang w:val="da-DK"/>
                              </w:rPr>
                              <w:t>Eleverne skal have styr på definitionen på en flygtning og en migrant, og de skal forstå konsekvenserne af konflikter inden for staterne og påvirkningen på verdenssamfundet i form af flugt. Samtidig skal de have indblik i debatten om at hjælpe mennesker på flugt.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6FF0" id="Text Box 5" o:spid="_x0000_s1033" type="#_x0000_t202" style="position:absolute;margin-left:43pt;margin-top:13.45pt;width:510.25pt;height:76.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" filled="f" strokecolor="#004a84" strokeweight="1pt">
                <v:textbox inset="0,0,0,0">
                  <w:txbxContent>
                    <w:p w14:paraId="3CD3AF4D" w14:textId="77777777" w:rsidR="00AD7237" w:rsidRPr="00A53D2F" w:rsidRDefault="00AD7237">
                      <w:pPr>
                        <w:pStyle w:val="BodyText"/>
                        <w:spacing w:before="117"/>
                        <w:ind w:left="168"/>
                        <w:rPr>
                          <w:lang w:val="da-DK"/>
                        </w:rPr>
                      </w:pPr>
                      <w:r w:rsidRPr="00A53D2F">
                        <w:rPr>
                          <w:color w:val="004A84"/>
                          <w:lang w:val="da-DK"/>
                        </w:rPr>
                        <w:t xml:space="preserve">Fokus: </w:t>
                      </w:r>
                      <w:r w:rsidRPr="00A53D2F">
                        <w:rPr>
                          <w:lang w:val="da-DK"/>
                        </w:rPr>
                        <w:t>Flugt, Moria-lejren og Danmarks rolle i forbindelse hermed.</w:t>
                      </w:r>
                    </w:p>
                    <w:p w14:paraId="1FF90281" w14:textId="77777777" w:rsidR="00AD7237" w:rsidRPr="00A53D2F" w:rsidRDefault="00AD7237">
                      <w:pPr>
                        <w:pStyle w:val="BodyText"/>
                        <w:spacing w:before="99" w:line="280" w:lineRule="auto"/>
                        <w:ind w:left="168" w:right="275"/>
                        <w:rPr>
                          <w:lang w:val="da-DK"/>
                        </w:rPr>
                      </w:pPr>
                      <w:r w:rsidRPr="00A53D2F">
                        <w:rPr>
                          <w:color w:val="004A84"/>
                          <w:lang w:val="da-DK"/>
                        </w:rPr>
                        <w:t xml:space="preserve">Formål: </w:t>
                      </w:r>
                      <w:r w:rsidRPr="00A53D2F">
                        <w:rPr>
                          <w:lang w:val="da-DK"/>
                        </w:rPr>
                        <w:t>Eleverne skal have styr på definitionen på en flygtning og en migrant, og de skal forstå konsekvenserne af konflikter inden for staterne og påvirkningen på verdenssamfundet i form af flugt. Samtidig skal de have indblik i debatten om at hjælpe mennesker på flugt.</w:t>
                      </w:r>
                    </w:p>
                  </w:txbxContent>
                </v:textbox>
                <w10:wrap type="topAndBottom" anchorx="page"/>
              </v:shape>
            </w:pict>
          </mc:Fallback>
        </mc:AlternateContent>
      </w:r>
    </w:p>
    <w:p w14:paraId="453A608F" w14:textId="77777777" w:rsidR="006203EC" w:rsidRDefault="006203EC">
      <w:pPr>
        <w:pStyle w:val="BodyText"/>
        <w:spacing w:before="2"/>
        <w:rPr>
          <w:rFonts w:ascii="HelveticaNeueLT Pro 55 Roman"/>
          <w:b/>
          <w:sz w:val="20"/>
        </w:rPr>
      </w:pPr>
    </w:p>
    <w:p w14:paraId="6B973712" w14:textId="77777777" w:rsidR="006203EC" w:rsidRDefault="00CE34A2">
      <w:pPr>
        <w:spacing w:before="100"/>
        <w:ind w:left="550"/>
        <w:rPr>
          <w:rFonts w:ascii="HelveticaNeueLT Pro 55 Roman"/>
          <w:b/>
          <w:sz w:val="21"/>
        </w:rPr>
      </w:pPr>
      <w:proofErr w:type="spellStart"/>
      <w:r>
        <w:rPr>
          <w:rFonts w:ascii="HelveticaNeueLT Pro 55 Roman"/>
          <w:b/>
          <w:color w:val="004A84"/>
          <w:sz w:val="21"/>
        </w:rPr>
        <w:t>Lektie</w:t>
      </w:r>
      <w:proofErr w:type="spellEnd"/>
      <w:r>
        <w:rPr>
          <w:rFonts w:ascii="HelveticaNeueLT Pro 55 Roman"/>
          <w:b/>
          <w:color w:val="004A84"/>
          <w:sz w:val="21"/>
        </w:rPr>
        <w:t>:</w:t>
      </w:r>
    </w:p>
    <w:p w14:paraId="47FF374E" w14:textId="784E1B65" w:rsidR="00E4253E" w:rsidRDefault="00CE34A2">
      <w:pPr>
        <w:pStyle w:val="BodyText"/>
        <w:spacing w:line="336" w:lineRule="auto"/>
        <w:ind w:left="550" w:right="2344"/>
        <w:rPr>
          <w:lang w:val="da-DK"/>
        </w:rPr>
      </w:pPr>
      <w:proofErr w:type="spellStart"/>
      <w:r w:rsidRPr="00A53D2F">
        <w:rPr>
          <w:lang w:val="da-DK"/>
        </w:rPr>
        <w:t>Dfunk</w:t>
      </w:r>
      <w:proofErr w:type="spellEnd"/>
      <w:r w:rsidRPr="00A53D2F">
        <w:rPr>
          <w:lang w:val="da-DK"/>
        </w:rPr>
        <w:t xml:space="preserve">: Hvad er en flygtning?: </w:t>
      </w:r>
      <w:hyperlink r:id="rId32" w:history="1">
        <w:r w:rsidR="00E4253E" w:rsidRPr="00E4253E">
          <w:rPr>
            <w:rStyle w:val="Hyperlink"/>
            <w:color w:val="1F497D" w:themeColor="text2"/>
            <w:lang w:val="da-DK"/>
          </w:rPr>
          <w:t>http://www.dfunk.dk/forside/viden/hvad-er-en-flygtning/</w:t>
        </w:r>
      </w:hyperlink>
    </w:p>
    <w:p w14:paraId="2328A7AD" w14:textId="72F27488" w:rsidR="006203EC" w:rsidRDefault="00CE34A2" w:rsidP="00E4253E">
      <w:pPr>
        <w:ind w:left="550"/>
        <w:rPr>
          <w:lang w:val="da-DK"/>
        </w:rPr>
      </w:pPr>
      <w:r w:rsidRPr="00A53D2F">
        <w:rPr>
          <w:lang w:val="da-DK"/>
        </w:rPr>
        <w:t>Video</w:t>
      </w:r>
      <w:r w:rsidR="00E4253E">
        <w:rPr>
          <w:lang w:val="da-DK"/>
        </w:rPr>
        <w:t xml:space="preserve"> </w:t>
      </w:r>
      <w:r w:rsidRPr="00A53D2F">
        <w:rPr>
          <w:lang w:val="da-DK"/>
        </w:rPr>
        <w:t xml:space="preserve">om </w:t>
      </w:r>
      <w:proofErr w:type="spellStart"/>
      <w:r w:rsidRPr="00A53D2F">
        <w:rPr>
          <w:lang w:val="da-DK"/>
        </w:rPr>
        <w:t>Moria</w:t>
      </w:r>
      <w:proofErr w:type="spellEnd"/>
      <w:r w:rsidRPr="00A53D2F">
        <w:rPr>
          <w:lang w:val="da-DK"/>
        </w:rPr>
        <w:t>-lejren og branden:</w:t>
      </w:r>
      <w:r w:rsidR="00E4253E">
        <w:rPr>
          <w:lang w:val="da-DK"/>
        </w:rPr>
        <w:t xml:space="preserve"> </w:t>
      </w:r>
      <w:hyperlink r:id="rId33" w:history="1">
        <w:r w:rsidR="00E4253E" w:rsidRPr="00E4253E">
          <w:rPr>
            <w:rStyle w:val="Hyperlink"/>
            <w:color w:val="1F497D" w:themeColor="text2"/>
            <w:lang w:val="da-DK"/>
          </w:rPr>
          <w:t>https://www.facebook.com/watch/?v=670504777221829</w:t>
        </w:r>
      </w:hyperlink>
    </w:p>
    <w:p w14:paraId="69B54E51" w14:textId="77777777" w:rsidR="006203EC" w:rsidRPr="00A53D2F" w:rsidRDefault="006203EC">
      <w:pPr>
        <w:pStyle w:val="BodyText"/>
        <w:spacing w:before="2"/>
        <w:rPr>
          <w:sz w:val="29"/>
          <w:lang w:val="da-DK"/>
        </w:rPr>
      </w:pPr>
    </w:p>
    <w:p w14:paraId="6B8A7BA6" w14:textId="77777777" w:rsidR="006203EC" w:rsidRDefault="00CE34A2">
      <w:pPr>
        <w:pStyle w:val="Heading3"/>
      </w:pPr>
      <w:proofErr w:type="spellStart"/>
      <w:r>
        <w:rPr>
          <w:color w:val="004A84"/>
        </w:rPr>
        <w:t>Opsamling</w:t>
      </w:r>
      <w:proofErr w:type="spellEnd"/>
      <w:r>
        <w:rPr>
          <w:color w:val="004A84"/>
        </w:rPr>
        <w:t xml:space="preserve"> </w:t>
      </w:r>
      <w:proofErr w:type="spellStart"/>
      <w:r>
        <w:rPr>
          <w:color w:val="004A84"/>
        </w:rPr>
        <w:t>på</w:t>
      </w:r>
      <w:proofErr w:type="spellEnd"/>
      <w:r>
        <w:rPr>
          <w:color w:val="004A84"/>
        </w:rPr>
        <w:t xml:space="preserve"> </w:t>
      </w:r>
      <w:proofErr w:type="spellStart"/>
      <w:r>
        <w:rPr>
          <w:color w:val="004A84"/>
        </w:rPr>
        <w:t>lektie</w:t>
      </w:r>
      <w:proofErr w:type="spellEnd"/>
    </w:p>
    <w:p w14:paraId="3AB683AB" w14:textId="77777777" w:rsidR="006203EC" w:rsidRPr="00A53D2F" w:rsidRDefault="00CE34A2">
      <w:pPr>
        <w:pStyle w:val="ListParagraph"/>
        <w:numPr>
          <w:ilvl w:val="1"/>
          <w:numId w:val="3"/>
        </w:numPr>
        <w:tabs>
          <w:tab w:val="left" w:pos="1270"/>
          <w:tab w:val="left" w:pos="1271"/>
        </w:tabs>
        <w:spacing w:before="98"/>
        <w:ind w:left="1270" w:hanging="401"/>
        <w:rPr>
          <w:sz w:val="21"/>
          <w:lang w:val="da-DK"/>
        </w:rPr>
      </w:pPr>
      <w:r w:rsidRPr="00A53D2F">
        <w:rPr>
          <w:sz w:val="21"/>
          <w:lang w:val="da-DK"/>
        </w:rPr>
        <w:t>Hvad er en flygtning og en migrant?</w:t>
      </w:r>
    </w:p>
    <w:p w14:paraId="06E61469" w14:textId="77777777" w:rsidR="006203EC" w:rsidRPr="00A53D2F" w:rsidRDefault="00CE34A2">
      <w:pPr>
        <w:pStyle w:val="ListParagraph"/>
        <w:numPr>
          <w:ilvl w:val="1"/>
          <w:numId w:val="3"/>
        </w:numPr>
        <w:tabs>
          <w:tab w:val="left" w:pos="1269"/>
          <w:tab w:val="left" w:pos="1271"/>
        </w:tabs>
        <w:spacing w:before="98"/>
        <w:ind w:left="1270" w:hanging="401"/>
        <w:rPr>
          <w:sz w:val="21"/>
          <w:lang w:val="da-DK"/>
        </w:rPr>
      </w:pPr>
      <w:r w:rsidRPr="00A53D2F">
        <w:rPr>
          <w:sz w:val="21"/>
          <w:lang w:val="da-DK"/>
        </w:rPr>
        <w:t>Hvad karakteriserer de forskellige</w:t>
      </w:r>
      <w:r w:rsidRPr="00A53D2F">
        <w:rPr>
          <w:spacing w:val="-1"/>
          <w:sz w:val="21"/>
          <w:lang w:val="da-DK"/>
        </w:rPr>
        <w:t xml:space="preserve"> </w:t>
      </w:r>
      <w:r w:rsidRPr="00A53D2F">
        <w:rPr>
          <w:sz w:val="21"/>
          <w:lang w:val="da-DK"/>
        </w:rPr>
        <w:t>flygtninge?</w:t>
      </w:r>
    </w:p>
    <w:p w14:paraId="43A9B917" w14:textId="77777777" w:rsidR="006203EC" w:rsidRPr="00A53D2F" w:rsidRDefault="006203EC">
      <w:pPr>
        <w:pStyle w:val="BodyText"/>
        <w:spacing w:before="0"/>
        <w:rPr>
          <w:sz w:val="24"/>
          <w:lang w:val="da-DK"/>
        </w:rPr>
      </w:pPr>
    </w:p>
    <w:p w14:paraId="612E82FE" w14:textId="77777777" w:rsidR="006203EC" w:rsidRDefault="00CE34A2">
      <w:pPr>
        <w:pStyle w:val="Heading3"/>
        <w:spacing w:before="161"/>
        <w:ind w:left="549"/>
      </w:pPr>
      <w:proofErr w:type="spellStart"/>
      <w:r>
        <w:rPr>
          <w:color w:val="004A84"/>
        </w:rPr>
        <w:t>Samtale</w:t>
      </w:r>
      <w:proofErr w:type="spellEnd"/>
      <w:r>
        <w:rPr>
          <w:color w:val="004A84"/>
        </w:rPr>
        <w:t xml:space="preserve"> om</w:t>
      </w:r>
    </w:p>
    <w:p w14:paraId="506429BB" w14:textId="77777777" w:rsidR="006203EC" w:rsidRPr="00A53D2F" w:rsidRDefault="00CE34A2">
      <w:pPr>
        <w:pStyle w:val="ListParagraph"/>
        <w:numPr>
          <w:ilvl w:val="1"/>
          <w:numId w:val="3"/>
        </w:numPr>
        <w:tabs>
          <w:tab w:val="left" w:pos="1269"/>
          <w:tab w:val="left" w:pos="1270"/>
        </w:tabs>
        <w:spacing w:before="98"/>
        <w:ind w:left="1269"/>
        <w:rPr>
          <w:sz w:val="21"/>
          <w:lang w:val="da-DK"/>
        </w:rPr>
      </w:pPr>
      <w:r w:rsidRPr="00A53D2F">
        <w:rPr>
          <w:sz w:val="21"/>
          <w:lang w:val="da-DK"/>
        </w:rPr>
        <w:t xml:space="preserve">Push og </w:t>
      </w:r>
      <w:proofErr w:type="spellStart"/>
      <w:r w:rsidRPr="00A53D2F">
        <w:rPr>
          <w:sz w:val="21"/>
          <w:lang w:val="da-DK"/>
        </w:rPr>
        <w:t>pull</w:t>
      </w:r>
      <w:proofErr w:type="spellEnd"/>
      <w:r w:rsidRPr="00A53D2F">
        <w:rPr>
          <w:sz w:val="21"/>
          <w:lang w:val="da-DK"/>
        </w:rPr>
        <w:t xml:space="preserve"> for flygtninge og</w:t>
      </w:r>
      <w:r w:rsidRPr="00A53D2F">
        <w:rPr>
          <w:spacing w:val="-1"/>
          <w:sz w:val="21"/>
          <w:lang w:val="da-DK"/>
        </w:rPr>
        <w:t xml:space="preserve"> </w:t>
      </w:r>
      <w:r w:rsidRPr="00A53D2F">
        <w:rPr>
          <w:sz w:val="21"/>
          <w:lang w:val="da-DK"/>
        </w:rPr>
        <w:t>migranter</w:t>
      </w:r>
    </w:p>
    <w:p w14:paraId="6E529169" w14:textId="7F738C1F" w:rsidR="006203EC" w:rsidRPr="00E4253E" w:rsidRDefault="00CE34A2" w:rsidP="00E4253E">
      <w:pPr>
        <w:pStyle w:val="ListParagraph"/>
        <w:numPr>
          <w:ilvl w:val="1"/>
          <w:numId w:val="3"/>
        </w:numPr>
        <w:tabs>
          <w:tab w:val="left" w:pos="1269"/>
          <w:tab w:val="left" w:pos="1270"/>
        </w:tabs>
        <w:spacing w:before="98"/>
        <w:ind w:left="1269" w:hanging="401"/>
        <w:rPr>
          <w:color w:val="1F497D" w:themeColor="text2"/>
          <w:sz w:val="21"/>
          <w:lang w:val="da-DK"/>
        </w:rPr>
      </w:pPr>
      <w:r w:rsidRPr="00E4253E">
        <w:rPr>
          <w:sz w:val="21"/>
          <w:lang w:val="da-DK"/>
        </w:rPr>
        <w:t>Se eventuelt kort over sammenbrudte stater:</w:t>
      </w:r>
      <w:r w:rsidRPr="00E4253E">
        <w:rPr>
          <w:spacing w:val="-12"/>
          <w:sz w:val="21"/>
          <w:lang w:val="da-DK"/>
        </w:rPr>
        <w:t xml:space="preserve"> </w:t>
      </w:r>
      <w:hyperlink r:id="rId34" w:history="1">
        <w:r w:rsidR="00E4253E" w:rsidRPr="00E4253E">
          <w:rPr>
            <w:rStyle w:val="Hyperlink"/>
            <w:color w:val="1F497D" w:themeColor="text2"/>
            <w:sz w:val="21"/>
            <w:lang w:val="da-DK"/>
          </w:rPr>
          <w:t>https://www.globalis.dk/Statistik/Sammenbrudte-stater</w:t>
        </w:r>
      </w:hyperlink>
    </w:p>
    <w:p w14:paraId="34625672" w14:textId="0DE03B60" w:rsidR="00E4253E" w:rsidRPr="00E4253E" w:rsidRDefault="00E4253E" w:rsidP="00E4253E">
      <w:pPr>
        <w:pStyle w:val="ListParagraph"/>
        <w:numPr>
          <w:ilvl w:val="1"/>
          <w:numId w:val="3"/>
        </w:numPr>
        <w:tabs>
          <w:tab w:val="left" w:pos="1269"/>
          <w:tab w:val="left" w:pos="1270"/>
        </w:tabs>
        <w:spacing w:before="98"/>
        <w:ind w:left="1269" w:hanging="401"/>
        <w:rPr>
          <w:sz w:val="21"/>
          <w:lang w:val="da-DK"/>
        </w:rPr>
        <w:sectPr w:rsidR="00E4253E" w:rsidRPr="00E4253E">
          <w:pgSz w:w="11910" w:h="16840"/>
          <w:pgMar w:top="700" w:right="440" w:bottom="700" w:left="300" w:header="0" w:footer="483" w:gutter="0"/>
          <w:cols w:space="708"/>
        </w:sectPr>
      </w:pPr>
    </w:p>
    <w:p w14:paraId="3B9B1760" w14:textId="77777777" w:rsidR="006203EC" w:rsidRPr="00A53D2F" w:rsidRDefault="00CE34A2">
      <w:pPr>
        <w:pStyle w:val="Heading3"/>
        <w:spacing w:before="77"/>
        <w:rPr>
          <w:lang w:val="da-DK"/>
        </w:rPr>
      </w:pPr>
      <w:r w:rsidRPr="00A53D2F">
        <w:rPr>
          <w:color w:val="004A84"/>
          <w:lang w:val="da-DK"/>
        </w:rPr>
        <w:lastRenderedPageBreak/>
        <w:t xml:space="preserve">10 fakta om flygtninge – spille fisk med </w:t>
      </w:r>
      <w:proofErr w:type="spellStart"/>
      <w:r w:rsidRPr="00A53D2F">
        <w:rPr>
          <w:color w:val="004A84"/>
          <w:lang w:val="da-DK"/>
        </w:rPr>
        <w:t>faktakort</w:t>
      </w:r>
      <w:proofErr w:type="spellEnd"/>
    </w:p>
    <w:p w14:paraId="47DC8E0C" w14:textId="77777777" w:rsidR="006203EC" w:rsidRPr="00A53D2F" w:rsidRDefault="00CE34A2">
      <w:pPr>
        <w:pStyle w:val="BodyText"/>
        <w:ind w:left="550"/>
        <w:rPr>
          <w:lang w:val="da-DK"/>
        </w:rPr>
      </w:pPr>
      <w:r w:rsidRPr="00A53D2F">
        <w:rPr>
          <w:lang w:val="da-DK"/>
        </w:rPr>
        <w:t>Kortene skal printes og klippes ud, så hver gruppe bestående af fire personer har 4 x 10 kort.</w:t>
      </w:r>
    </w:p>
    <w:p w14:paraId="734249D5" w14:textId="49B64BF0" w:rsidR="006203EC" w:rsidRPr="00E4253E" w:rsidRDefault="00CE34A2" w:rsidP="00E4253E">
      <w:pPr>
        <w:pStyle w:val="BodyText"/>
        <w:spacing w:before="99" w:line="336" w:lineRule="auto"/>
        <w:ind w:left="550" w:right="840"/>
        <w:rPr>
          <w:color w:val="1F497D" w:themeColor="text2"/>
          <w:spacing w:val="-2"/>
          <w:lang w:val="da-DK"/>
        </w:rPr>
      </w:pPr>
      <w:r w:rsidRPr="00E4253E">
        <w:rPr>
          <w:spacing w:val="-2"/>
          <w:lang w:val="da-DK"/>
        </w:rPr>
        <w:t xml:space="preserve">Link: </w:t>
      </w:r>
      <w:hyperlink r:id="rId35" w:history="1">
        <w:r w:rsidR="00E4253E" w:rsidRPr="00E4253E">
          <w:rPr>
            <w:rStyle w:val="Hyperlink"/>
            <w:color w:val="1F497D" w:themeColor="text2"/>
            <w:spacing w:val="-2"/>
            <w:lang w:val="da-DK"/>
          </w:rPr>
          <w:t>https://www.unhcr.org/neu/wp-content/uploads/sites/15/2020/09/00-10-Facts-2020-v-DA-I.pdf</w:t>
        </w:r>
      </w:hyperlink>
      <w:r w:rsidR="00E4253E" w:rsidRPr="00E4253E">
        <w:rPr>
          <w:color w:val="1F497D" w:themeColor="text2"/>
          <w:spacing w:val="-2"/>
          <w:lang w:val="da-DK"/>
        </w:rPr>
        <w:t xml:space="preserve"> </w:t>
      </w:r>
      <w:r w:rsidRPr="00A53D2F">
        <w:rPr>
          <w:lang w:val="da-DK"/>
        </w:rPr>
        <w:t xml:space="preserve">Alternativt kan eleverne spille </w:t>
      </w:r>
      <w:proofErr w:type="spellStart"/>
      <w:r w:rsidRPr="00A53D2F">
        <w:rPr>
          <w:lang w:val="da-DK"/>
        </w:rPr>
        <w:t>memory</w:t>
      </w:r>
      <w:proofErr w:type="spellEnd"/>
      <w:r w:rsidRPr="00A53D2F">
        <w:rPr>
          <w:lang w:val="da-DK"/>
        </w:rPr>
        <w:t>.</w:t>
      </w:r>
    </w:p>
    <w:p w14:paraId="51176AA9" w14:textId="77777777" w:rsidR="006203EC" w:rsidRPr="00A53D2F" w:rsidRDefault="006203EC">
      <w:pPr>
        <w:pStyle w:val="BodyText"/>
        <w:spacing w:before="1"/>
        <w:rPr>
          <w:sz w:val="29"/>
          <w:lang w:val="da-DK"/>
        </w:rPr>
      </w:pPr>
    </w:p>
    <w:p w14:paraId="0A63C005" w14:textId="77777777" w:rsidR="006203EC" w:rsidRPr="00A53D2F" w:rsidRDefault="00CE34A2">
      <w:pPr>
        <w:pStyle w:val="Heading3"/>
        <w:spacing w:before="1"/>
        <w:rPr>
          <w:lang w:val="da-DK"/>
        </w:rPr>
      </w:pPr>
      <w:r w:rsidRPr="00A53D2F">
        <w:rPr>
          <w:color w:val="004A84"/>
          <w:lang w:val="da-DK"/>
        </w:rPr>
        <w:t xml:space="preserve">Læs artiklen og diskuter, om Danmark bør modtage børn fra </w:t>
      </w:r>
      <w:proofErr w:type="spellStart"/>
      <w:r w:rsidRPr="00A53D2F">
        <w:rPr>
          <w:color w:val="004A84"/>
          <w:lang w:val="da-DK"/>
        </w:rPr>
        <w:t>Moria</w:t>
      </w:r>
      <w:proofErr w:type="spellEnd"/>
      <w:r w:rsidRPr="00A53D2F">
        <w:rPr>
          <w:color w:val="004A84"/>
          <w:lang w:val="da-DK"/>
        </w:rPr>
        <w:t>-lejren</w:t>
      </w:r>
    </w:p>
    <w:p w14:paraId="2FCA4580" w14:textId="79B96741" w:rsidR="006203EC" w:rsidRDefault="00CE34A2">
      <w:pPr>
        <w:pStyle w:val="BodyText"/>
        <w:spacing w:before="97" w:line="280" w:lineRule="auto"/>
        <w:ind w:left="550" w:right="429"/>
        <w:rPr>
          <w:color w:val="243285"/>
          <w:lang w:val="da-DK"/>
        </w:rPr>
      </w:pPr>
      <w:r w:rsidRPr="00A53D2F">
        <w:rPr>
          <w:lang w:val="da-DK"/>
        </w:rPr>
        <w:t xml:space="preserve">”Støttepartier: »Pinligt« dansk svar på branden i </w:t>
      </w:r>
      <w:proofErr w:type="spellStart"/>
      <w:r w:rsidRPr="00A53D2F">
        <w:rPr>
          <w:lang w:val="da-DK"/>
        </w:rPr>
        <w:t>Moria</w:t>
      </w:r>
      <w:proofErr w:type="spellEnd"/>
      <w:r w:rsidRPr="00A53D2F">
        <w:rPr>
          <w:lang w:val="da-DK"/>
        </w:rPr>
        <w:t xml:space="preserve">-lejren”, Politiken </w:t>
      </w:r>
      <w:r w:rsidRPr="00A53D2F">
        <w:rPr>
          <w:spacing w:val="-5"/>
          <w:lang w:val="da-DK"/>
        </w:rPr>
        <w:t>12.9.2020</w:t>
      </w:r>
      <w:r w:rsidRPr="00A53D2F">
        <w:rPr>
          <w:color w:val="243285"/>
          <w:spacing w:val="-5"/>
          <w:lang w:val="da-DK"/>
        </w:rPr>
        <w:t xml:space="preserve">: </w:t>
      </w:r>
      <w:hyperlink r:id="rId36" w:history="1">
        <w:r w:rsidR="00E4253E" w:rsidRPr="00E4253E">
          <w:rPr>
            <w:rStyle w:val="Hyperlink"/>
            <w:color w:val="1F497D" w:themeColor="text2"/>
            <w:lang w:val="da-DK"/>
          </w:rPr>
          <w:t>https://politiken.dk/indland/politik/art7923074/St%C3%B8ttepartier-%C2%BBPinligt%C2%AB-dansk-svar-p%C3%A5-branden-i-Moria-lejren</w:t>
        </w:r>
      </w:hyperlink>
    </w:p>
    <w:p w14:paraId="7DD9167D" w14:textId="77777777" w:rsidR="006203EC" w:rsidRPr="00A53D2F" w:rsidRDefault="006203EC">
      <w:pPr>
        <w:pStyle w:val="BodyText"/>
        <w:spacing w:before="0"/>
        <w:rPr>
          <w:sz w:val="34"/>
          <w:lang w:val="da-DK"/>
        </w:rPr>
      </w:pPr>
    </w:p>
    <w:p w14:paraId="0C40B532" w14:textId="77777777" w:rsidR="006203EC" w:rsidRPr="00A53D2F" w:rsidRDefault="00CE34A2">
      <w:pPr>
        <w:pStyle w:val="Heading3"/>
        <w:rPr>
          <w:lang w:val="da-DK"/>
        </w:rPr>
      </w:pPr>
      <w:r w:rsidRPr="00A53D2F">
        <w:rPr>
          <w:color w:val="004A84"/>
          <w:lang w:val="da-DK"/>
        </w:rPr>
        <w:t>Spørgsmål:</w:t>
      </w:r>
    </w:p>
    <w:p w14:paraId="2973F557" w14:textId="77777777" w:rsidR="006203EC" w:rsidRPr="00A53D2F" w:rsidRDefault="00CE34A2">
      <w:pPr>
        <w:pStyle w:val="BodyText"/>
        <w:ind w:left="550"/>
        <w:rPr>
          <w:lang w:val="da-DK"/>
        </w:rPr>
      </w:pPr>
      <w:r w:rsidRPr="00A53D2F">
        <w:rPr>
          <w:lang w:val="da-DK"/>
        </w:rPr>
        <w:t>Hvordan hænger UNHCR’s arbejde og Verdensmålene sammen?</w:t>
      </w:r>
    </w:p>
    <w:p w14:paraId="6097CA98" w14:textId="77777777" w:rsidR="006203EC" w:rsidRPr="00A53D2F" w:rsidRDefault="00CE34A2">
      <w:pPr>
        <w:pStyle w:val="BodyText"/>
        <w:spacing w:before="4"/>
        <w:rPr>
          <w:sz w:val="26"/>
          <w:lang w:val="da-DK"/>
        </w:rPr>
      </w:pPr>
      <w:r>
        <w:rPr>
          <w:noProof/>
        </w:rPr>
        <w:drawing>
          <wp:anchor distT="0" distB="0" distL="0" distR="0" simplePos="0" relativeHeight="9" behindDoc="0" locked="0" layoutInCell="1" allowOverlap="1" wp14:anchorId="115A18A4" wp14:editId="487005DF">
            <wp:simplePos x="0" y="0"/>
            <wp:positionH relativeFrom="page">
              <wp:posOffset>567057</wp:posOffset>
            </wp:positionH>
            <wp:positionV relativeFrom="paragraph">
              <wp:posOffset>222552</wp:posOffset>
            </wp:positionV>
            <wp:extent cx="3775880" cy="1854993"/>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37" cstate="print"/>
                    <a:stretch>
                      <a:fillRect/>
                    </a:stretch>
                  </pic:blipFill>
                  <pic:spPr>
                    <a:xfrm>
                      <a:off x="0" y="0"/>
                      <a:ext cx="3775880" cy="1854993"/>
                    </a:xfrm>
                    <a:prstGeom prst="rect">
                      <a:avLst/>
                    </a:prstGeom>
                  </pic:spPr>
                </pic:pic>
              </a:graphicData>
            </a:graphic>
          </wp:anchor>
        </w:drawing>
      </w:r>
    </w:p>
    <w:p w14:paraId="3A4407B4" w14:textId="77777777" w:rsidR="006203EC" w:rsidRPr="00A53D2F" w:rsidRDefault="006203EC">
      <w:pPr>
        <w:pStyle w:val="BodyText"/>
        <w:spacing w:before="0"/>
        <w:rPr>
          <w:sz w:val="24"/>
          <w:lang w:val="da-DK"/>
        </w:rPr>
      </w:pPr>
    </w:p>
    <w:p w14:paraId="5EE8601A" w14:textId="77777777" w:rsidR="006203EC" w:rsidRPr="00A53D2F" w:rsidRDefault="006203EC">
      <w:pPr>
        <w:pStyle w:val="BodyText"/>
        <w:spacing w:before="8"/>
        <w:rPr>
          <w:sz w:val="27"/>
          <w:lang w:val="da-DK"/>
        </w:rPr>
      </w:pPr>
    </w:p>
    <w:p w14:paraId="13BBABE0" w14:textId="5B7B9039" w:rsidR="006203EC" w:rsidRPr="00A53D2F" w:rsidRDefault="00CE34A2">
      <w:pPr>
        <w:pStyle w:val="Heading3"/>
        <w:numPr>
          <w:ilvl w:val="0"/>
          <w:numId w:val="3"/>
        </w:numPr>
        <w:tabs>
          <w:tab w:val="left" w:pos="826"/>
        </w:tabs>
        <w:ind w:left="825" w:hanging="276"/>
        <w:rPr>
          <w:lang w:val="da-DK"/>
        </w:rPr>
      </w:pPr>
      <w:r w:rsidRPr="00A53D2F">
        <w:rPr>
          <w:color w:val="004A84"/>
          <w:lang w:val="da-DK"/>
        </w:rPr>
        <w:t xml:space="preserve">FN – </w:t>
      </w:r>
      <w:r w:rsidRPr="00A53D2F">
        <w:rPr>
          <w:color w:val="004A84"/>
          <w:spacing w:val="2"/>
          <w:lang w:val="da-DK"/>
        </w:rPr>
        <w:t xml:space="preserve">aktør </w:t>
      </w:r>
      <w:r w:rsidRPr="00A53D2F">
        <w:rPr>
          <w:color w:val="004A84"/>
          <w:lang w:val="da-DK"/>
        </w:rPr>
        <w:t>eller arena for stormagtsspil?</w:t>
      </w:r>
      <w:r w:rsidR="00C14AD5">
        <w:rPr>
          <w:color w:val="004A84"/>
          <w:lang w:val="da-DK"/>
        </w:rPr>
        <w:t xml:space="preserve"> (brug evt. et 8. modul, hvor eleverne holder deres taler for resten af klassen) </w:t>
      </w:r>
    </w:p>
    <w:p w14:paraId="21BD6F78" w14:textId="2C93DFB5" w:rsidR="006203EC" w:rsidRPr="00A53D2F" w:rsidRDefault="009A4195">
      <w:pPr>
        <w:pStyle w:val="BodyText"/>
        <w:spacing w:before="5"/>
        <w:rPr>
          <w:rFonts w:ascii="HelveticaNeueLT Pro 55 Roman"/>
          <w:b/>
          <w:sz w:val="22"/>
          <w:lang w:val="da-DK"/>
        </w:rPr>
      </w:pPr>
      <w:r>
        <w:rPr>
          <w:noProof/>
        </w:rPr>
        <mc:AlternateContent>
          <mc:Choice Requires="wps">
            <w:drawing>
              <wp:anchor distT="0" distB="0" distL="0" distR="0" simplePos="0" relativeHeight="487592960" behindDoc="1" locked="0" layoutInCell="1" allowOverlap="1" wp14:anchorId="0C9E21FE" wp14:editId="1BD7458C">
                <wp:simplePos x="0" y="0"/>
                <wp:positionH relativeFrom="page">
                  <wp:posOffset>539750</wp:posOffset>
                </wp:positionH>
                <wp:positionV relativeFrom="paragraph">
                  <wp:posOffset>201295</wp:posOffset>
                </wp:positionV>
                <wp:extent cx="6480175" cy="77406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74065"/>
                        </a:xfrm>
                        <a:prstGeom prst="rect">
                          <a:avLst/>
                        </a:prstGeom>
                        <a:noFill/>
                        <a:ln w="12700">
                          <a:solidFill>
                            <a:srgbClr val="004A84"/>
                          </a:solidFill>
                          <a:miter lim="800000"/>
                          <a:headEnd/>
                          <a:tailEnd/>
                        </a:ln>
                        <a:extLst>
                          <a:ext uri="{909E8E84-426E-40DD-AFC4-6F175D3DCCD1}">
                            <a14:hiddenFill xmlns:a14="http://schemas.microsoft.com/office/drawing/2010/main">
                              <a:solidFill>
                                <a:srgbClr val="FFFFFF"/>
                              </a:solidFill>
                            </a14:hiddenFill>
                          </a:ext>
                        </a:extLst>
                      </wps:spPr>
                      <wps:txbx>
                        <w:txbxContent>
                          <w:p w14:paraId="269E6D22" w14:textId="77777777" w:rsidR="00AD7237" w:rsidRPr="00A53D2F" w:rsidRDefault="00AD7237">
                            <w:pPr>
                              <w:pStyle w:val="BodyText"/>
                              <w:spacing w:before="117"/>
                              <w:ind w:left="170"/>
                              <w:rPr>
                                <w:lang w:val="da-DK"/>
                              </w:rPr>
                            </w:pPr>
                            <w:r w:rsidRPr="00A53D2F">
                              <w:rPr>
                                <w:color w:val="004A84"/>
                                <w:lang w:val="da-DK"/>
                              </w:rPr>
                              <w:t xml:space="preserve">Fokus: </w:t>
                            </w:r>
                            <w:r w:rsidRPr="00A53D2F">
                              <w:rPr>
                                <w:lang w:val="da-DK"/>
                              </w:rPr>
                              <w:t>FN’s muligheder og udfordringer, og hvor vi er på vej hen?</w:t>
                            </w:r>
                          </w:p>
                          <w:p w14:paraId="26CD6D4C" w14:textId="77777777" w:rsidR="00AD7237" w:rsidRPr="00A53D2F" w:rsidRDefault="00AD7237">
                            <w:pPr>
                              <w:pStyle w:val="BodyText"/>
                              <w:spacing w:line="280" w:lineRule="auto"/>
                              <w:ind w:left="170" w:right="107"/>
                              <w:rPr>
                                <w:lang w:val="da-DK"/>
                              </w:rPr>
                            </w:pPr>
                            <w:r w:rsidRPr="00A53D2F">
                              <w:rPr>
                                <w:color w:val="004A84"/>
                                <w:lang w:val="da-DK"/>
                              </w:rPr>
                              <w:t xml:space="preserve">Formål: </w:t>
                            </w:r>
                            <w:r w:rsidRPr="00A53D2F">
                              <w:rPr>
                                <w:lang w:val="da-DK"/>
                              </w:rPr>
                              <w:t>Eleverne skal have indsigt i FN’s muligheder og udfordringer, de skal reflektere over FN’s videre vej i en foranderlig verden.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21FE" id="Text Box 4" o:spid="_x0000_s1034" type="#_x0000_t202" style="position:absolute;margin-left:42.5pt;margin-top:15.85pt;width:510.25pt;height:60.9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" filled="f" strokecolor="#004a84" strokeweight="1pt">
                <v:textbox inset="0,0,0,0">
                  <w:txbxContent>
                    <w:p w14:paraId="269E6D22" w14:textId="77777777" w:rsidR="00AD7237" w:rsidRPr="00A53D2F" w:rsidRDefault="00AD7237">
                      <w:pPr>
                        <w:pStyle w:val="BodyText"/>
                        <w:spacing w:before="117"/>
                        <w:ind w:left="170"/>
                        <w:rPr>
                          <w:lang w:val="da-DK"/>
                        </w:rPr>
                      </w:pPr>
                      <w:r w:rsidRPr="00A53D2F">
                        <w:rPr>
                          <w:color w:val="004A84"/>
                          <w:lang w:val="da-DK"/>
                        </w:rPr>
                        <w:t xml:space="preserve">Fokus: </w:t>
                      </w:r>
                      <w:r w:rsidRPr="00A53D2F">
                        <w:rPr>
                          <w:lang w:val="da-DK"/>
                        </w:rPr>
                        <w:t>FN’s muligheder og udfordringer, og hvor vi er på vej hen?</w:t>
                      </w:r>
                    </w:p>
                    <w:p w14:paraId="26CD6D4C" w14:textId="77777777" w:rsidR="00AD7237" w:rsidRPr="00A53D2F" w:rsidRDefault="00AD7237">
                      <w:pPr>
                        <w:pStyle w:val="BodyText"/>
                        <w:spacing w:line="280" w:lineRule="auto"/>
                        <w:ind w:left="170" w:right="107"/>
                        <w:rPr>
                          <w:lang w:val="da-DK"/>
                        </w:rPr>
                      </w:pPr>
                      <w:r w:rsidRPr="00A53D2F">
                        <w:rPr>
                          <w:color w:val="004A84"/>
                          <w:lang w:val="da-DK"/>
                        </w:rPr>
                        <w:t xml:space="preserve">Formål: </w:t>
                      </w:r>
                      <w:r w:rsidRPr="00A53D2F">
                        <w:rPr>
                          <w:lang w:val="da-DK"/>
                        </w:rPr>
                        <w:t>Eleverne skal have indsigt i FN’s muligheder og udfordringer, de skal reflektere over FN’s videre vej i en foranderlig verden.</w:t>
                      </w:r>
                    </w:p>
                  </w:txbxContent>
                </v:textbox>
                <w10:wrap type="topAndBottom" anchorx="page"/>
              </v:shape>
            </w:pict>
          </mc:Fallback>
        </mc:AlternateContent>
      </w:r>
    </w:p>
    <w:p w14:paraId="7B69FFD1" w14:textId="77777777" w:rsidR="006203EC" w:rsidRPr="00A53D2F" w:rsidRDefault="006203EC">
      <w:pPr>
        <w:pStyle w:val="BodyText"/>
        <w:spacing w:before="7"/>
        <w:rPr>
          <w:rFonts w:ascii="HelveticaNeueLT Pro 55 Roman"/>
          <w:b/>
          <w:sz w:val="22"/>
          <w:lang w:val="da-DK"/>
        </w:rPr>
      </w:pPr>
    </w:p>
    <w:p w14:paraId="2C880218" w14:textId="4EA6FD05" w:rsidR="006203EC" w:rsidRPr="00746B62" w:rsidRDefault="00CE34A2">
      <w:pPr>
        <w:spacing w:before="100" w:line="278" w:lineRule="auto"/>
        <w:ind w:left="550" w:right="408"/>
        <w:rPr>
          <w:color w:val="1F497D" w:themeColor="text2"/>
          <w:sz w:val="21"/>
          <w:lang w:val="da-DK"/>
        </w:rPr>
      </w:pPr>
      <w:r w:rsidRPr="00A53D2F">
        <w:rPr>
          <w:rFonts w:ascii="HelveticaNeueLT Pro 55 Roman" w:hAnsi="HelveticaNeueLT Pro 55 Roman"/>
          <w:b/>
          <w:color w:val="004A84"/>
          <w:sz w:val="21"/>
          <w:lang w:val="da-DK"/>
        </w:rPr>
        <w:t xml:space="preserve">Se ”Deadline” 24.9.2020: (18:58-33:52) i modulet: </w:t>
      </w:r>
      <w:hyperlink r:id="rId38" w:tgtFrame="_blank" w:history="1">
        <w:r w:rsidR="00746B62" w:rsidRPr="00746B62">
          <w:rPr>
            <w:rStyle w:val="Hyperlink"/>
            <w:rFonts w:ascii="Segoe UI" w:hAnsi="Segoe UI" w:cs="Segoe UI"/>
            <w:color w:val="1F497D" w:themeColor="text2"/>
            <w:bdr w:val="none" w:sz="0" w:space="0" w:color="auto" w:frame="1"/>
            <w:shd w:val="clear" w:color="auto" w:fill="FFFFFF"/>
            <w:lang w:val="da-DK"/>
          </w:rPr>
          <w:t>http://mitCFU.dk/lnky24n</w:t>
        </w:r>
      </w:hyperlink>
      <w:r w:rsidR="00746B62" w:rsidRPr="00746B62">
        <w:rPr>
          <w:color w:val="1F497D" w:themeColor="text2"/>
          <w:lang w:val="da-DK"/>
        </w:rPr>
        <w:t xml:space="preserve"> </w:t>
      </w:r>
      <w:r w:rsidR="00746B62" w:rsidRPr="00746B62">
        <w:rPr>
          <w:lang w:val="da-DK"/>
        </w:rPr>
        <w:t xml:space="preserve">(ligger på </w:t>
      </w:r>
      <w:proofErr w:type="spellStart"/>
      <w:r w:rsidR="00746B62" w:rsidRPr="00746B62">
        <w:rPr>
          <w:lang w:val="da-DK"/>
        </w:rPr>
        <w:t>MitCFU</w:t>
      </w:r>
      <w:proofErr w:type="spellEnd"/>
      <w:r w:rsidR="00746B62" w:rsidRPr="00746B62">
        <w:rPr>
          <w:lang w:val="da-DK"/>
        </w:rPr>
        <w:t>)</w:t>
      </w:r>
    </w:p>
    <w:p w14:paraId="78C50E49" w14:textId="77777777" w:rsidR="006203EC" w:rsidRPr="00A53D2F" w:rsidRDefault="006203EC">
      <w:pPr>
        <w:pStyle w:val="BodyText"/>
        <w:spacing w:before="3"/>
        <w:rPr>
          <w:sz w:val="34"/>
          <w:lang w:val="da-DK"/>
        </w:rPr>
      </w:pPr>
    </w:p>
    <w:p w14:paraId="3AC1EFDF" w14:textId="77777777" w:rsidR="006203EC" w:rsidRPr="00A53D2F" w:rsidRDefault="00CE34A2">
      <w:pPr>
        <w:pStyle w:val="Heading3"/>
        <w:spacing w:before="1"/>
        <w:rPr>
          <w:lang w:val="da-DK"/>
        </w:rPr>
      </w:pPr>
      <w:r w:rsidRPr="00A53D2F">
        <w:rPr>
          <w:color w:val="004A84"/>
          <w:lang w:val="da-DK"/>
        </w:rPr>
        <w:t>I grupper diskuteres følgende udsagn fra klippet:</w:t>
      </w:r>
    </w:p>
    <w:p w14:paraId="3D1C0079" w14:textId="77777777" w:rsidR="006203EC" w:rsidRPr="00A53D2F" w:rsidRDefault="00CE34A2">
      <w:pPr>
        <w:pStyle w:val="ListParagraph"/>
        <w:numPr>
          <w:ilvl w:val="0"/>
          <w:numId w:val="4"/>
        </w:numPr>
        <w:tabs>
          <w:tab w:val="left" w:pos="871"/>
        </w:tabs>
        <w:spacing w:before="97"/>
        <w:rPr>
          <w:sz w:val="21"/>
          <w:lang w:val="da-DK"/>
        </w:rPr>
      </w:pPr>
      <w:r w:rsidRPr="00A53D2F">
        <w:rPr>
          <w:sz w:val="21"/>
          <w:lang w:val="da-DK"/>
        </w:rPr>
        <w:t>Bo Lidegaard: “FN afspejler jo verden, som den er”</w:t>
      </w:r>
      <w:r w:rsidRPr="00A53D2F">
        <w:rPr>
          <w:spacing w:val="1"/>
          <w:sz w:val="21"/>
          <w:lang w:val="da-DK"/>
        </w:rPr>
        <w:t xml:space="preserve"> </w:t>
      </w:r>
      <w:r w:rsidRPr="00A53D2F">
        <w:rPr>
          <w:spacing w:val="-4"/>
          <w:sz w:val="21"/>
          <w:lang w:val="da-DK"/>
        </w:rPr>
        <w:t>(23:26-23:29)</w:t>
      </w:r>
    </w:p>
    <w:p w14:paraId="764B0037" w14:textId="77777777" w:rsidR="006203EC" w:rsidRPr="00A53D2F" w:rsidRDefault="00CE34A2">
      <w:pPr>
        <w:pStyle w:val="ListParagraph"/>
        <w:numPr>
          <w:ilvl w:val="0"/>
          <w:numId w:val="4"/>
        </w:numPr>
        <w:tabs>
          <w:tab w:val="left" w:pos="871"/>
        </w:tabs>
        <w:spacing w:line="280" w:lineRule="auto"/>
        <w:ind w:right="596"/>
        <w:rPr>
          <w:sz w:val="21"/>
          <w:lang w:val="da-DK"/>
        </w:rPr>
      </w:pPr>
      <w:r w:rsidRPr="00A53D2F">
        <w:rPr>
          <w:sz w:val="21"/>
          <w:lang w:val="da-DK"/>
        </w:rPr>
        <w:t xml:space="preserve">Bo Lidegaard: “FN har jo samtidig været fuldstændig afgørende </w:t>
      </w:r>
      <w:r w:rsidRPr="00A53D2F">
        <w:rPr>
          <w:spacing w:val="-5"/>
          <w:sz w:val="21"/>
          <w:lang w:val="da-DK"/>
        </w:rPr>
        <w:t xml:space="preserve">for, </w:t>
      </w:r>
      <w:r w:rsidRPr="00A53D2F">
        <w:rPr>
          <w:sz w:val="21"/>
          <w:lang w:val="da-DK"/>
        </w:rPr>
        <w:t xml:space="preserve">at vi jo alligevel har fået sat nogle fælles målsætninger” </w:t>
      </w:r>
      <w:r w:rsidRPr="00A53D2F">
        <w:rPr>
          <w:spacing w:val="-9"/>
          <w:sz w:val="21"/>
          <w:lang w:val="da-DK"/>
        </w:rPr>
        <w:t>(24:04-24:11)</w:t>
      </w:r>
    </w:p>
    <w:p w14:paraId="36542B27" w14:textId="77777777" w:rsidR="006203EC" w:rsidRPr="00A53D2F" w:rsidRDefault="00CE34A2">
      <w:pPr>
        <w:pStyle w:val="ListParagraph"/>
        <w:numPr>
          <w:ilvl w:val="0"/>
          <w:numId w:val="4"/>
        </w:numPr>
        <w:tabs>
          <w:tab w:val="left" w:pos="871"/>
        </w:tabs>
        <w:spacing w:before="57"/>
        <w:rPr>
          <w:sz w:val="21"/>
          <w:lang w:val="da-DK"/>
        </w:rPr>
      </w:pPr>
      <w:r w:rsidRPr="00A53D2F">
        <w:rPr>
          <w:sz w:val="21"/>
          <w:lang w:val="da-DK"/>
        </w:rPr>
        <w:t>Lars Bangert Struwe citeret af værten: “FN er blevet autokraternes holdeplads”</w:t>
      </w:r>
      <w:r w:rsidRPr="00A53D2F">
        <w:rPr>
          <w:spacing w:val="1"/>
          <w:sz w:val="21"/>
          <w:lang w:val="da-DK"/>
        </w:rPr>
        <w:t xml:space="preserve"> </w:t>
      </w:r>
      <w:r w:rsidRPr="00A53D2F">
        <w:rPr>
          <w:spacing w:val="-10"/>
          <w:sz w:val="21"/>
          <w:lang w:val="da-DK"/>
        </w:rPr>
        <w:t>(25:17-25:19)</w:t>
      </w:r>
    </w:p>
    <w:p w14:paraId="560843AB" w14:textId="77777777" w:rsidR="006203EC" w:rsidRDefault="00CE34A2">
      <w:pPr>
        <w:pStyle w:val="ListParagraph"/>
        <w:numPr>
          <w:ilvl w:val="0"/>
          <w:numId w:val="4"/>
        </w:numPr>
        <w:tabs>
          <w:tab w:val="left" w:pos="871"/>
        </w:tabs>
        <w:spacing w:before="98"/>
        <w:rPr>
          <w:sz w:val="21"/>
        </w:rPr>
      </w:pPr>
      <w:r w:rsidRPr="00A53D2F">
        <w:rPr>
          <w:sz w:val="21"/>
          <w:lang w:val="da-DK"/>
        </w:rPr>
        <w:t>Bo Lidegaard: “FN er det sted, hvor alle lande er medlemmer og alle lande kan tale sammen.”</w:t>
      </w:r>
      <w:r w:rsidRPr="00A53D2F">
        <w:rPr>
          <w:spacing w:val="2"/>
          <w:sz w:val="21"/>
          <w:lang w:val="da-DK"/>
        </w:rPr>
        <w:t xml:space="preserve"> </w:t>
      </w:r>
      <w:r>
        <w:rPr>
          <w:spacing w:val="-5"/>
          <w:sz w:val="21"/>
        </w:rPr>
        <w:t>(26:32-26:37)</w:t>
      </w:r>
    </w:p>
    <w:p w14:paraId="1618E26C" w14:textId="77777777" w:rsidR="006203EC" w:rsidRPr="00A53D2F" w:rsidRDefault="00CE34A2">
      <w:pPr>
        <w:pStyle w:val="ListParagraph"/>
        <w:numPr>
          <w:ilvl w:val="0"/>
          <w:numId w:val="4"/>
        </w:numPr>
        <w:tabs>
          <w:tab w:val="left" w:pos="871"/>
        </w:tabs>
        <w:spacing w:line="280" w:lineRule="auto"/>
        <w:ind w:right="810"/>
        <w:rPr>
          <w:sz w:val="21"/>
          <w:lang w:val="da-DK"/>
        </w:rPr>
      </w:pPr>
      <w:r w:rsidRPr="00A53D2F">
        <w:rPr>
          <w:sz w:val="21"/>
          <w:lang w:val="da-DK"/>
        </w:rPr>
        <w:t xml:space="preserve">Lars Bangert Struwe: </w:t>
      </w:r>
      <w:r w:rsidRPr="00A53D2F">
        <w:rPr>
          <w:spacing w:val="2"/>
          <w:sz w:val="21"/>
          <w:lang w:val="da-DK"/>
        </w:rPr>
        <w:t xml:space="preserve">“Vi </w:t>
      </w:r>
      <w:r w:rsidRPr="00A53D2F">
        <w:rPr>
          <w:spacing w:val="-3"/>
          <w:sz w:val="21"/>
          <w:lang w:val="da-DK"/>
        </w:rPr>
        <w:t xml:space="preserve">[=Vesten] </w:t>
      </w:r>
      <w:r w:rsidRPr="00A53D2F">
        <w:rPr>
          <w:sz w:val="21"/>
          <w:lang w:val="da-DK"/>
        </w:rPr>
        <w:t xml:space="preserve">har været for dårlige til selv at slå på det, hvad der står i FN-traktatens indledning </w:t>
      </w:r>
      <w:r w:rsidRPr="00A53D2F">
        <w:rPr>
          <w:spacing w:val="-9"/>
          <w:sz w:val="21"/>
          <w:lang w:val="da-DK"/>
        </w:rPr>
        <w:t xml:space="preserve">[...] </w:t>
      </w:r>
      <w:r w:rsidRPr="00A53D2F">
        <w:rPr>
          <w:sz w:val="21"/>
          <w:lang w:val="da-DK"/>
        </w:rPr>
        <w:t>om demokrati”</w:t>
      </w:r>
      <w:r w:rsidRPr="00A53D2F">
        <w:rPr>
          <w:spacing w:val="9"/>
          <w:sz w:val="21"/>
          <w:lang w:val="da-DK"/>
        </w:rPr>
        <w:t xml:space="preserve"> </w:t>
      </w:r>
      <w:r w:rsidRPr="00A53D2F">
        <w:rPr>
          <w:spacing w:val="-6"/>
          <w:sz w:val="21"/>
          <w:lang w:val="da-DK"/>
        </w:rPr>
        <w:t>(27:36-27:55)</w:t>
      </w:r>
    </w:p>
    <w:p w14:paraId="53B300E8" w14:textId="77777777" w:rsidR="006203EC" w:rsidRDefault="00CE34A2">
      <w:pPr>
        <w:pStyle w:val="ListParagraph"/>
        <w:numPr>
          <w:ilvl w:val="0"/>
          <w:numId w:val="4"/>
        </w:numPr>
        <w:tabs>
          <w:tab w:val="left" w:pos="871"/>
        </w:tabs>
        <w:spacing w:before="56" w:line="280" w:lineRule="auto"/>
        <w:ind w:right="452"/>
        <w:rPr>
          <w:sz w:val="21"/>
        </w:rPr>
      </w:pPr>
      <w:r w:rsidRPr="00A53D2F">
        <w:rPr>
          <w:sz w:val="21"/>
          <w:lang w:val="da-DK"/>
        </w:rPr>
        <w:t xml:space="preserve">Lars Bangert Struwe: </w:t>
      </w:r>
      <w:r w:rsidRPr="00A53D2F">
        <w:rPr>
          <w:spacing w:val="2"/>
          <w:sz w:val="21"/>
          <w:lang w:val="da-DK"/>
        </w:rPr>
        <w:t xml:space="preserve">“Vi </w:t>
      </w:r>
      <w:r w:rsidRPr="00A53D2F">
        <w:rPr>
          <w:spacing w:val="-3"/>
          <w:sz w:val="21"/>
          <w:lang w:val="da-DK"/>
        </w:rPr>
        <w:t xml:space="preserve">[=Vesten] </w:t>
      </w:r>
      <w:r w:rsidRPr="00A53D2F">
        <w:rPr>
          <w:sz w:val="21"/>
          <w:lang w:val="da-DK"/>
        </w:rPr>
        <w:t xml:space="preserve">spiller ikke dygtigt nok et samlet spil, så vi kan få mere indflydelse end det vi </w:t>
      </w:r>
      <w:r w:rsidRPr="00A53D2F">
        <w:rPr>
          <w:spacing w:val="-7"/>
          <w:sz w:val="21"/>
          <w:lang w:val="da-DK"/>
        </w:rPr>
        <w:t>får.”</w:t>
      </w:r>
      <w:r w:rsidRPr="00A53D2F">
        <w:rPr>
          <w:sz w:val="21"/>
          <w:lang w:val="da-DK"/>
        </w:rPr>
        <w:t xml:space="preserve"> </w:t>
      </w:r>
      <w:r>
        <w:rPr>
          <w:spacing w:val="-5"/>
          <w:sz w:val="21"/>
        </w:rPr>
        <w:t>(28:32-28:39)</w:t>
      </w:r>
    </w:p>
    <w:p w14:paraId="15369C8D" w14:textId="77777777" w:rsidR="006203EC" w:rsidRPr="00A53D2F" w:rsidRDefault="00CE34A2">
      <w:pPr>
        <w:pStyle w:val="ListParagraph"/>
        <w:numPr>
          <w:ilvl w:val="0"/>
          <w:numId w:val="4"/>
        </w:numPr>
        <w:tabs>
          <w:tab w:val="left" w:pos="871"/>
        </w:tabs>
        <w:spacing w:before="57" w:line="280" w:lineRule="auto"/>
        <w:ind w:right="499"/>
        <w:rPr>
          <w:sz w:val="21"/>
          <w:lang w:val="da-DK"/>
        </w:rPr>
      </w:pPr>
      <w:r w:rsidRPr="00A53D2F">
        <w:rPr>
          <w:sz w:val="21"/>
          <w:lang w:val="da-DK"/>
        </w:rPr>
        <w:t xml:space="preserve">Bo Lidegaard: “FN har brug for en reform, </w:t>
      </w:r>
      <w:r w:rsidRPr="00A53D2F">
        <w:rPr>
          <w:spacing w:val="-4"/>
          <w:sz w:val="21"/>
          <w:lang w:val="da-DK"/>
        </w:rPr>
        <w:t xml:space="preserve">[...]problemet </w:t>
      </w:r>
      <w:r w:rsidRPr="00A53D2F">
        <w:rPr>
          <w:sz w:val="21"/>
          <w:lang w:val="da-DK"/>
        </w:rPr>
        <w:t xml:space="preserve">er bare, at ingen er enige om, hvad reformen skal gå ud på” </w:t>
      </w:r>
      <w:r w:rsidRPr="00A53D2F">
        <w:rPr>
          <w:spacing w:val="-6"/>
          <w:sz w:val="21"/>
          <w:lang w:val="da-DK"/>
        </w:rPr>
        <w:t>(28:52-28:59)</w:t>
      </w:r>
    </w:p>
    <w:p w14:paraId="6B207FA6" w14:textId="77777777" w:rsidR="006203EC" w:rsidRPr="00A53D2F" w:rsidRDefault="00CE34A2">
      <w:pPr>
        <w:pStyle w:val="ListParagraph"/>
        <w:numPr>
          <w:ilvl w:val="0"/>
          <w:numId w:val="4"/>
        </w:numPr>
        <w:tabs>
          <w:tab w:val="left" w:pos="871"/>
        </w:tabs>
        <w:spacing w:before="56"/>
        <w:rPr>
          <w:sz w:val="21"/>
          <w:lang w:val="da-DK"/>
        </w:rPr>
      </w:pPr>
      <w:r w:rsidRPr="00A53D2F">
        <w:rPr>
          <w:sz w:val="21"/>
          <w:lang w:val="da-DK"/>
        </w:rPr>
        <w:t xml:space="preserve">Bo Lidegaard: </w:t>
      </w:r>
      <w:r w:rsidRPr="00A53D2F">
        <w:rPr>
          <w:spacing w:val="-9"/>
          <w:sz w:val="21"/>
          <w:lang w:val="da-DK"/>
        </w:rPr>
        <w:t xml:space="preserve">“... </w:t>
      </w:r>
      <w:r w:rsidRPr="00A53D2F">
        <w:rPr>
          <w:sz w:val="21"/>
          <w:lang w:val="da-DK"/>
        </w:rPr>
        <w:t>FN [har] nået et stort skridt, for de har sat nogle mål”</w:t>
      </w:r>
      <w:r w:rsidRPr="00A53D2F">
        <w:rPr>
          <w:spacing w:val="4"/>
          <w:sz w:val="21"/>
          <w:lang w:val="da-DK"/>
        </w:rPr>
        <w:t xml:space="preserve"> </w:t>
      </w:r>
      <w:r w:rsidRPr="00A53D2F">
        <w:rPr>
          <w:sz w:val="21"/>
          <w:lang w:val="da-DK"/>
        </w:rPr>
        <w:t>(29:58-30:00)</w:t>
      </w:r>
    </w:p>
    <w:p w14:paraId="58CDE682" w14:textId="77777777" w:rsidR="006203EC" w:rsidRPr="00A53D2F" w:rsidRDefault="00CE34A2">
      <w:pPr>
        <w:pStyle w:val="ListParagraph"/>
        <w:numPr>
          <w:ilvl w:val="0"/>
          <w:numId w:val="4"/>
        </w:numPr>
        <w:tabs>
          <w:tab w:val="left" w:pos="871"/>
        </w:tabs>
        <w:rPr>
          <w:sz w:val="21"/>
          <w:lang w:val="da-DK"/>
        </w:rPr>
      </w:pPr>
      <w:r w:rsidRPr="00A53D2F">
        <w:rPr>
          <w:sz w:val="21"/>
          <w:lang w:val="da-DK"/>
        </w:rPr>
        <w:t>Bo Lidegaard: “Det [=FN] er ikke en verdensregering”</w:t>
      </w:r>
      <w:r w:rsidRPr="00A53D2F">
        <w:rPr>
          <w:spacing w:val="1"/>
          <w:sz w:val="21"/>
          <w:lang w:val="da-DK"/>
        </w:rPr>
        <w:t xml:space="preserve"> </w:t>
      </w:r>
      <w:r w:rsidRPr="00A53D2F">
        <w:rPr>
          <w:spacing w:val="-5"/>
          <w:sz w:val="21"/>
          <w:lang w:val="da-DK"/>
        </w:rPr>
        <w:t>(30:20-21)</w:t>
      </w:r>
    </w:p>
    <w:p w14:paraId="6E10F5F2" w14:textId="77777777" w:rsidR="006203EC" w:rsidRPr="00A53D2F" w:rsidRDefault="006203EC">
      <w:pPr>
        <w:rPr>
          <w:sz w:val="21"/>
          <w:lang w:val="da-DK"/>
        </w:rPr>
        <w:sectPr w:rsidR="006203EC" w:rsidRPr="00A53D2F">
          <w:pgSz w:w="11910" w:h="16840"/>
          <w:pgMar w:top="700" w:right="440" w:bottom="680" w:left="300" w:header="0" w:footer="483" w:gutter="0"/>
          <w:cols w:space="708"/>
        </w:sectPr>
      </w:pPr>
    </w:p>
    <w:p w14:paraId="1BB83443" w14:textId="77777777" w:rsidR="006203EC" w:rsidRPr="00A53D2F" w:rsidRDefault="00CE34A2">
      <w:pPr>
        <w:pStyle w:val="Heading3"/>
        <w:spacing w:before="77"/>
        <w:rPr>
          <w:lang w:val="da-DK"/>
        </w:rPr>
      </w:pPr>
      <w:r w:rsidRPr="00A53D2F">
        <w:rPr>
          <w:color w:val="004A84"/>
          <w:lang w:val="da-DK"/>
        </w:rPr>
        <w:lastRenderedPageBreak/>
        <w:t>I grupper laver eleverne fremtidstaler</w:t>
      </w:r>
    </w:p>
    <w:p w14:paraId="04B99ED3" w14:textId="77777777" w:rsidR="006203EC" w:rsidRPr="00A53D2F" w:rsidRDefault="00CE34A2">
      <w:pPr>
        <w:pStyle w:val="BodyText"/>
        <w:spacing w:line="280" w:lineRule="auto"/>
        <w:ind w:left="550" w:right="448"/>
        <w:rPr>
          <w:lang w:val="da-DK"/>
        </w:rPr>
      </w:pPr>
      <w:r w:rsidRPr="00A53D2F">
        <w:rPr>
          <w:lang w:val="da-DK"/>
        </w:rPr>
        <w:t xml:space="preserve">I klippet omtales USA’s </w:t>
      </w:r>
      <w:proofErr w:type="spellStart"/>
      <w:r w:rsidRPr="00A53D2F">
        <w:rPr>
          <w:lang w:val="da-DK"/>
        </w:rPr>
        <w:t>tilbagetrækken</w:t>
      </w:r>
      <w:proofErr w:type="spellEnd"/>
      <w:r w:rsidRPr="00A53D2F">
        <w:rPr>
          <w:lang w:val="da-DK"/>
        </w:rPr>
        <w:t xml:space="preserve"> fra det internationale samarbejde, som giver plads til andre spillere. I den forbindelse nævner Lars Bangert Struwe Xi Jinpings tale til FN’s Generalforsamling, hvor han i 2060 præsenterer Kina som det store, grønne land, vi allesammen skal kigge på. Samtidig pointerer Lars Bangert Struwe, at vi dermed glemmer, at kineserne forfølger </w:t>
      </w:r>
      <w:proofErr w:type="spellStart"/>
      <w:r w:rsidRPr="00A53D2F">
        <w:rPr>
          <w:lang w:val="da-DK"/>
        </w:rPr>
        <w:t>uighurer</w:t>
      </w:r>
      <w:proofErr w:type="spellEnd"/>
      <w:r w:rsidRPr="00A53D2F">
        <w:rPr>
          <w:lang w:val="da-DK"/>
        </w:rPr>
        <w:t xml:space="preserve"> mm.</w:t>
      </w:r>
    </w:p>
    <w:p w14:paraId="600EA5C5" w14:textId="77777777" w:rsidR="006203EC" w:rsidRPr="00A53D2F" w:rsidRDefault="006203EC">
      <w:pPr>
        <w:pStyle w:val="BodyText"/>
        <w:spacing w:before="1"/>
        <w:rPr>
          <w:sz w:val="34"/>
          <w:lang w:val="da-DK"/>
        </w:rPr>
      </w:pPr>
    </w:p>
    <w:p w14:paraId="2CFA5B59" w14:textId="77777777" w:rsidR="006203EC" w:rsidRPr="00A53D2F" w:rsidRDefault="00CE34A2">
      <w:pPr>
        <w:pStyle w:val="BodyText"/>
        <w:spacing w:before="1"/>
        <w:ind w:left="550"/>
        <w:rPr>
          <w:lang w:val="da-DK"/>
        </w:rPr>
      </w:pPr>
      <w:r w:rsidRPr="00A53D2F">
        <w:rPr>
          <w:lang w:val="da-DK"/>
        </w:rPr>
        <w:t>Du står nu i 2060, du er Kinas leder og skal holde en tale for verdensbefolkningen:</w:t>
      </w:r>
    </w:p>
    <w:p w14:paraId="1B8F2493" w14:textId="77777777" w:rsidR="006203EC" w:rsidRPr="00A53D2F" w:rsidRDefault="00CE34A2">
      <w:pPr>
        <w:pStyle w:val="ListParagraph"/>
        <w:numPr>
          <w:ilvl w:val="1"/>
          <w:numId w:val="4"/>
        </w:numPr>
        <w:tabs>
          <w:tab w:val="left" w:pos="1270"/>
          <w:tab w:val="left" w:pos="1271"/>
        </w:tabs>
        <w:spacing w:before="98"/>
        <w:ind w:hanging="401"/>
        <w:rPr>
          <w:sz w:val="21"/>
          <w:lang w:val="da-DK"/>
        </w:rPr>
      </w:pPr>
      <w:r w:rsidRPr="00A53D2F">
        <w:rPr>
          <w:sz w:val="21"/>
          <w:lang w:val="da-DK"/>
        </w:rPr>
        <w:t>Hvilke temaer er på</w:t>
      </w:r>
      <w:r w:rsidRPr="00A53D2F">
        <w:rPr>
          <w:spacing w:val="-1"/>
          <w:sz w:val="21"/>
          <w:lang w:val="da-DK"/>
        </w:rPr>
        <w:t xml:space="preserve"> </w:t>
      </w:r>
      <w:r w:rsidRPr="00A53D2F">
        <w:rPr>
          <w:sz w:val="21"/>
          <w:lang w:val="da-DK"/>
        </w:rPr>
        <w:t>dagsordenen?</w:t>
      </w:r>
    </w:p>
    <w:p w14:paraId="5D7ADA91" w14:textId="77777777" w:rsidR="006203EC" w:rsidRDefault="00CE34A2">
      <w:pPr>
        <w:pStyle w:val="ListParagraph"/>
        <w:numPr>
          <w:ilvl w:val="1"/>
          <w:numId w:val="4"/>
        </w:numPr>
        <w:tabs>
          <w:tab w:val="left" w:pos="1269"/>
          <w:tab w:val="left" w:pos="1271"/>
        </w:tabs>
        <w:ind w:hanging="401"/>
        <w:rPr>
          <w:sz w:val="21"/>
        </w:rPr>
      </w:pPr>
      <w:proofErr w:type="spellStart"/>
      <w:r>
        <w:rPr>
          <w:sz w:val="21"/>
        </w:rPr>
        <w:t>Hvordan</w:t>
      </w:r>
      <w:proofErr w:type="spellEnd"/>
      <w:r>
        <w:rPr>
          <w:sz w:val="21"/>
        </w:rPr>
        <w:t xml:space="preserve"> ser </w:t>
      </w:r>
      <w:proofErr w:type="spellStart"/>
      <w:r>
        <w:rPr>
          <w:sz w:val="21"/>
        </w:rPr>
        <w:t>verden</w:t>
      </w:r>
      <w:proofErr w:type="spellEnd"/>
      <w:r>
        <w:rPr>
          <w:spacing w:val="-1"/>
          <w:sz w:val="21"/>
        </w:rPr>
        <w:t xml:space="preserve"> </w:t>
      </w:r>
      <w:proofErr w:type="spellStart"/>
      <w:r>
        <w:rPr>
          <w:sz w:val="21"/>
        </w:rPr>
        <w:t>ud</w:t>
      </w:r>
      <w:proofErr w:type="spellEnd"/>
      <w:r>
        <w:rPr>
          <w:sz w:val="21"/>
        </w:rPr>
        <w:t>?</w:t>
      </w:r>
    </w:p>
    <w:p w14:paraId="4D1FCB3C" w14:textId="77777777" w:rsidR="006203EC" w:rsidRDefault="00CE34A2">
      <w:pPr>
        <w:pStyle w:val="ListParagraph"/>
        <w:numPr>
          <w:ilvl w:val="1"/>
          <w:numId w:val="4"/>
        </w:numPr>
        <w:tabs>
          <w:tab w:val="left" w:pos="1269"/>
          <w:tab w:val="left" w:pos="1270"/>
        </w:tabs>
        <w:ind w:left="1269" w:hanging="401"/>
        <w:rPr>
          <w:sz w:val="21"/>
        </w:rPr>
      </w:pPr>
      <w:proofErr w:type="spellStart"/>
      <w:r>
        <w:rPr>
          <w:sz w:val="21"/>
        </w:rPr>
        <w:t>Hvilke</w:t>
      </w:r>
      <w:proofErr w:type="spellEnd"/>
      <w:r>
        <w:rPr>
          <w:sz w:val="21"/>
        </w:rPr>
        <w:t xml:space="preserve"> </w:t>
      </w:r>
      <w:proofErr w:type="spellStart"/>
      <w:r>
        <w:rPr>
          <w:sz w:val="21"/>
        </w:rPr>
        <w:t>værdier</w:t>
      </w:r>
      <w:proofErr w:type="spellEnd"/>
      <w:r>
        <w:rPr>
          <w:sz w:val="21"/>
        </w:rPr>
        <w:t xml:space="preserve"> er</w:t>
      </w:r>
      <w:r>
        <w:rPr>
          <w:spacing w:val="-2"/>
          <w:sz w:val="21"/>
        </w:rPr>
        <w:t xml:space="preserve"> </w:t>
      </w:r>
      <w:proofErr w:type="spellStart"/>
      <w:r>
        <w:rPr>
          <w:sz w:val="21"/>
        </w:rPr>
        <w:t>gældende</w:t>
      </w:r>
      <w:proofErr w:type="spellEnd"/>
      <w:r>
        <w:rPr>
          <w:sz w:val="21"/>
        </w:rPr>
        <w:t>?</w:t>
      </w:r>
    </w:p>
    <w:p w14:paraId="57C49F7A" w14:textId="77777777" w:rsidR="006203EC" w:rsidRDefault="006203EC">
      <w:pPr>
        <w:pStyle w:val="BodyText"/>
        <w:spacing w:before="0"/>
        <w:rPr>
          <w:sz w:val="24"/>
        </w:rPr>
      </w:pPr>
    </w:p>
    <w:p w14:paraId="2D26EDA1" w14:textId="77777777" w:rsidR="006203EC" w:rsidRPr="00A53D2F" w:rsidRDefault="00CE34A2">
      <w:pPr>
        <w:pStyle w:val="Heading3"/>
        <w:spacing w:before="160"/>
        <w:ind w:left="549"/>
        <w:rPr>
          <w:lang w:val="da-DK"/>
        </w:rPr>
      </w:pPr>
      <w:r w:rsidRPr="00A53D2F">
        <w:rPr>
          <w:color w:val="004A84"/>
          <w:lang w:val="da-DK"/>
        </w:rPr>
        <w:t>Se eventuelt klip fra Generalforsamlingen på CNN:</w:t>
      </w:r>
    </w:p>
    <w:p w14:paraId="74397CB5" w14:textId="0A585F3C" w:rsidR="006203EC" w:rsidRPr="005F2C44" w:rsidRDefault="00550820" w:rsidP="00E4253E">
      <w:pPr>
        <w:pStyle w:val="BodyText"/>
        <w:spacing w:before="11"/>
        <w:ind w:left="549"/>
        <w:rPr>
          <w:color w:val="1F497D" w:themeColor="text2"/>
          <w:lang w:val="da-DK"/>
        </w:rPr>
      </w:pPr>
      <w:hyperlink r:id="rId39" w:history="1">
        <w:r w:rsidR="00E034B4" w:rsidRPr="005F2C44">
          <w:rPr>
            <w:rStyle w:val="Hyperlink"/>
            <w:color w:val="1F497D" w:themeColor="text2"/>
            <w:lang w:val="da-DK"/>
          </w:rPr>
          <w:t>https://edition.cnn.com/videos/world/2020/09/23/united-nations-general-assembly-unga-china-xi-jinping-trump-day-1-roth-lkl-intl-hnk-vpx.cnn</w:t>
        </w:r>
      </w:hyperlink>
    </w:p>
    <w:p w14:paraId="0CC495A6" w14:textId="77777777" w:rsidR="00E4253E" w:rsidRPr="00E4253E" w:rsidRDefault="00E4253E">
      <w:pPr>
        <w:pStyle w:val="BodyText"/>
        <w:spacing w:before="11"/>
        <w:rPr>
          <w:sz w:val="33"/>
          <w:lang w:val="da-DK"/>
        </w:rPr>
      </w:pPr>
    </w:p>
    <w:p w14:paraId="5C722450" w14:textId="77777777" w:rsidR="006203EC" w:rsidRDefault="00CE34A2">
      <w:pPr>
        <w:pStyle w:val="Heading3"/>
        <w:ind w:left="549"/>
      </w:pPr>
      <w:proofErr w:type="spellStart"/>
      <w:r>
        <w:rPr>
          <w:color w:val="004A84"/>
        </w:rPr>
        <w:t>Opsamling</w:t>
      </w:r>
      <w:proofErr w:type="spellEnd"/>
      <w:r>
        <w:rPr>
          <w:color w:val="004A84"/>
        </w:rPr>
        <w:t xml:space="preserve"> </w:t>
      </w:r>
      <w:proofErr w:type="spellStart"/>
      <w:r>
        <w:rPr>
          <w:color w:val="004A84"/>
        </w:rPr>
        <w:t>på</w:t>
      </w:r>
      <w:proofErr w:type="spellEnd"/>
      <w:r>
        <w:rPr>
          <w:color w:val="004A84"/>
        </w:rPr>
        <w:t xml:space="preserve"> </w:t>
      </w:r>
      <w:proofErr w:type="spellStart"/>
      <w:r>
        <w:rPr>
          <w:color w:val="004A84"/>
        </w:rPr>
        <w:t>forløbet</w:t>
      </w:r>
      <w:proofErr w:type="spellEnd"/>
    </w:p>
    <w:p w14:paraId="21E7F4F2" w14:textId="77777777" w:rsidR="006203EC" w:rsidRPr="00A53D2F" w:rsidRDefault="00CE34A2">
      <w:pPr>
        <w:pStyle w:val="ListParagraph"/>
        <w:numPr>
          <w:ilvl w:val="1"/>
          <w:numId w:val="4"/>
        </w:numPr>
        <w:tabs>
          <w:tab w:val="left" w:pos="1269"/>
          <w:tab w:val="left" w:pos="1270"/>
        </w:tabs>
        <w:spacing w:before="98"/>
        <w:ind w:left="1269" w:hanging="401"/>
        <w:rPr>
          <w:sz w:val="21"/>
          <w:lang w:val="da-DK"/>
        </w:rPr>
      </w:pPr>
      <w:r w:rsidRPr="00A53D2F">
        <w:rPr>
          <w:sz w:val="21"/>
          <w:lang w:val="da-DK"/>
        </w:rPr>
        <w:t>Hvad har I lært i dette</w:t>
      </w:r>
      <w:r w:rsidRPr="00A53D2F">
        <w:rPr>
          <w:spacing w:val="-1"/>
          <w:sz w:val="21"/>
          <w:lang w:val="da-DK"/>
        </w:rPr>
        <w:t xml:space="preserve"> </w:t>
      </w:r>
      <w:r w:rsidRPr="00A53D2F">
        <w:rPr>
          <w:sz w:val="21"/>
          <w:lang w:val="da-DK"/>
        </w:rPr>
        <w:t>forløb?</w:t>
      </w:r>
    </w:p>
    <w:p w14:paraId="5AACA042" w14:textId="77777777" w:rsidR="006203EC" w:rsidRPr="00A53D2F" w:rsidRDefault="00CE34A2">
      <w:pPr>
        <w:pStyle w:val="ListParagraph"/>
        <w:numPr>
          <w:ilvl w:val="1"/>
          <w:numId w:val="4"/>
        </w:numPr>
        <w:tabs>
          <w:tab w:val="left" w:pos="1269"/>
          <w:tab w:val="left" w:pos="1270"/>
        </w:tabs>
        <w:ind w:left="1269" w:hanging="401"/>
        <w:rPr>
          <w:sz w:val="21"/>
          <w:lang w:val="da-DK"/>
        </w:rPr>
      </w:pPr>
      <w:r w:rsidRPr="00A53D2F">
        <w:rPr>
          <w:sz w:val="21"/>
          <w:lang w:val="da-DK"/>
        </w:rPr>
        <w:t>Hvad er det unikke ved FN? Hvad har FN opnået eller</w:t>
      </w:r>
      <w:r w:rsidRPr="00A53D2F">
        <w:rPr>
          <w:spacing w:val="-14"/>
          <w:sz w:val="21"/>
          <w:lang w:val="da-DK"/>
        </w:rPr>
        <w:t xml:space="preserve"> </w:t>
      </w:r>
      <w:r w:rsidRPr="00A53D2F">
        <w:rPr>
          <w:sz w:val="21"/>
          <w:lang w:val="da-DK"/>
        </w:rPr>
        <w:t>forhindret?</w:t>
      </w:r>
    </w:p>
    <w:p w14:paraId="2B8CF498" w14:textId="77777777" w:rsidR="006203EC" w:rsidRPr="00A53D2F" w:rsidRDefault="00CE34A2">
      <w:pPr>
        <w:pStyle w:val="ListParagraph"/>
        <w:numPr>
          <w:ilvl w:val="1"/>
          <w:numId w:val="4"/>
        </w:numPr>
        <w:tabs>
          <w:tab w:val="left" w:pos="1269"/>
          <w:tab w:val="left" w:pos="1270"/>
        </w:tabs>
        <w:ind w:left="1269" w:hanging="401"/>
        <w:rPr>
          <w:sz w:val="21"/>
          <w:lang w:val="da-DK"/>
        </w:rPr>
      </w:pPr>
      <w:r w:rsidRPr="00A53D2F">
        <w:rPr>
          <w:sz w:val="21"/>
          <w:lang w:val="da-DK"/>
        </w:rPr>
        <w:t>Hvor langt er vi kommet med</w:t>
      </w:r>
      <w:r w:rsidRPr="00A53D2F">
        <w:rPr>
          <w:spacing w:val="11"/>
          <w:sz w:val="21"/>
          <w:lang w:val="da-DK"/>
        </w:rPr>
        <w:t xml:space="preserve"> </w:t>
      </w:r>
      <w:r w:rsidRPr="00A53D2F">
        <w:rPr>
          <w:sz w:val="21"/>
          <w:lang w:val="da-DK"/>
        </w:rPr>
        <w:t>verdensmål/menneskerettigheder?</w:t>
      </w:r>
    </w:p>
    <w:p w14:paraId="59904548" w14:textId="77777777" w:rsidR="006203EC" w:rsidRDefault="00CE34A2">
      <w:pPr>
        <w:pStyle w:val="ListParagraph"/>
        <w:numPr>
          <w:ilvl w:val="1"/>
          <w:numId w:val="4"/>
        </w:numPr>
        <w:tabs>
          <w:tab w:val="left" w:pos="1268"/>
          <w:tab w:val="left" w:pos="1269"/>
        </w:tabs>
        <w:spacing w:before="98"/>
        <w:ind w:left="1268"/>
        <w:rPr>
          <w:sz w:val="21"/>
        </w:rPr>
      </w:pPr>
      <w:proofErr w:type="spellStart"/>
      <w:r>
        <w:rPr>
          <w:sz w:val="21"/>
        </w:rPr>
        <w:t>Hvilke</w:t>
      </w:r>
      <w:proofErr w:type="spellEnd"/>
      <w:r>
        <w:rPr>
          <w:sz w:val="21"/>
        </w:rPr>
        <w:t xml:space="preserve"> </w:t>
      </w:r>
      <w:proofErr w:type="spellStart"/>
      <w:r>
        <w:rPr>
          <w:sz w:val="21"/>
        </w:rPr>
        <w:t>problemstillinger</w:t>
      </w:r>
      <w:proofErr w:type="spellEnd"/>
      <w:r>
        <w:rPr>
          <w:sz w:val="21"/>
        </w:rPr>
        <w:t xml:space="preserve"> er</w:t>
      </w:r>
      <w:r>
        <w:rPr>
          <w:spacing w:val="-1"/>
          <w:sz w:val="21"/>
        </w:rPr>
        <w:t xml:space="preserve"> </w:t>
      </w:r>
      <w:proofErr w:type="spellStart"/>
      <w:r>
        <w:rPr>
          <w:sz w:val="21"/>
        </w:rPr>
        <w:t>vigtige</w:t>
      </w:r>
      <w:proofErr w:type="spellEnd"/>
      <w:r>
        <w:rPr>
          <w:sz w:val="21"/>
        </w:rPr>
        <w:t>?</w:t>
      </w:r>
    </w:p>
    <w:p w14:paraId="0EBEC1BD" w14:textId="77777777" w:rsidR="006203EC" w:rsidRPr="00A53D2F" w:rsidRDefault="00CE34A2">
      <w:pPr>
        <w:pStyle w:val="ListParagraph"/>
        <w:numPr>
          <w:ilvl w:val="1"/>
          <w:numId w:val="4"/>
        </w:numPr>
        <w:tabs>
          <w:tab w:val="left" w:pos="1268"/>
          <w:tab w:val="left" w:pos="1269"/>
        </w:tabs>
        <w:ind w:left="1268" w:hanging="401"/>
        <w:rPr>
          <w:sz w:val="21"/>
          <w:lang w:val="da-DK"/>
        </w:rPr>
      </w:pPr>
      <w:r w:rsidRPr="00A53D2F">
        <w:rPr>
          <w:sz w:val="21"/>
          <w:lang w:val="da-DK"/>
        </w:rPr>
        <w:t xml:space="preserve">Hvilket </w:t>
      </w:r>
      <w:r w:rsidRPr="00A53D2F">
        <w:rPr>
          <w:spacing w:val="-3"/>
          <w:sz w:val="21"/>
          <w:lang w:val="da-DK"/>
        </w:rPr>
        <w:t xml:space="preserve">teorier, </w:t>
      </w:r>
      <w:r w:rsidRPr="00A53D2F">
        <w:rPr>
          <w:sz w:val="21"/>
          <w:lang w:val="da-DK"/>
        </w:rPr>
        <w:t>modeller og begreber kan</w:t>
      </w:r>
      <w:r w:rsidRPr="00A53D2F">
        <w:rPr>
          <w:spacing w:val="3"/>
          <w:sz w:val="21"/>
          <w:lang w:val="da-DK"/>
        </w:rPr>
        <w:t xml:space="preserve"> </w:t>
      </w:r>
      <w:r w:rsidRPr="00A53D2F">
        <w:rPr>
          <w:sz w:val="21"/>
          <w:lang w:val="da-DK"/>
        </w:rPr>
        <w:t>inddrages?</w:t>
      </w:r>
    </w:p>
    <w:p w14:paraId="471B1653" w14:textId="77777777" w:rsidR="006203EC" w:rsidRPr="00A53D2F" w:rsidRDefault="006203EC">
      <w:pPr>
        <w:pStyle w:val="BodyText"/>
        <w:spacing w:before="0"/>
        <w:rPr>
          <w:sz w:val="24"/>
          <w:lang w:val="da-DK"/>
        </w:rPr>
      </w:pPr>
    </w:p>
    <w:p w14:paraId="75343D80" w14:textId="77777777" w:rsidR="006203EC" w:rsidRPr="00A53D2F" w:rsidRDefault="006203EC">
      <w:pPr>
        <w:pStyle w:val="BodyText"/>
        <w:spacing w:before="0"/>
        <w:rPr>
          <w:sz w:val="24"/>
          <w:lang w:val="da-DK"/>
        </w:rPr>
      </w:pPr>
    </w:p>
    <w:p w14:paraId="70283F0C" w14:textId="77777777" w:rsidR="006203EC" w:rsidRPr="00A53D2F" w:rsidRDefault="006203EC">
      <w:pPr>
        <w:pStyle w:val="BodyText"/>
        <w:spacing w:before="6"/>
        <w:rPr>
          <w:sz w:val="28"/>
          <w:lang w:val="da-DK"/>
        </w:rPr>
      </w:pPr>
    </w:p>
    <w:p w14:paraId="5307B0C2" w14:textId="77777777" w:rsidR="006203EC" w:rsidRPr="00A53D2F" w:rsidRDefault="00CE34A2">
      <w:pPr>
        <w:pStyle w:val="Heading2"/>
        <w:rPr>
          <w:lang w:val="da-DK"/>
        </w:rPr>
      </w:pPr>
      <w:r w:rsidRPr="00A53D2F">
        <w:rPr>
          <w:color w:val="596B9C"/>
          <w:lang w:val="da-DK"/>
        </w:rPr>
        <w:t>DEL</w:t>
      </w:r>
    </w:p>
    <w:p w14:paraId="6914F6FD" w14:textId="753DB35E" w:rsidR="006203EC" w:rsidRPr="00A53D2F" w:rsidRDefault="00CE34A2">
      <w:pPr>
        <w:pStyle w:val="BodyText"/>
        <w:spacing w:before="37" w:line="336" w:lineRule="auto"/>
        <w:ind w:left="550" w:right="3878"/>
        <w:rPr>
          <w:lang w:val="da-DK"/>
        </w:rPr>
      </w:pPr>
      <w:r w:rsidRPr="00A53D2F">
        <w:rPr>
          <w:lang w:val="da-DK"/>
        </w:rPr>
        <w:t xml:space="preserve">I sidste modul laver eleverne fremskridtstaler i grupper </w:t>
      </w:r>
      <w:r w:rsidR="00C14AD5">
        <w:rPr>
          <w:lang w:val="da-DK"/>
        </w:rPr>
        <w:t xml:space="preserve">og holder dem for hinanden </w:t>
      </w:r>
      <w:r w:rsidRPr="00A53D2F">
        <w:rPr>
          <w:lang w:val="da-DK"/>
        </w:rPr>
        <w:t xml:space="preserve">(se under 7. </w:t>
      </w:r>
      <w:r w:rsidR="00C14AD5">
        <w:rPr>
          <w:lang w:val="da-DK"/>
        </w:rPr>
        <w:t xml:space="preserve">og 8. </w:t>
      </w:r>
      <w:r w:rsidRPr="00A53D2F">
        <w:rPr>
          <w:lang w:val="da-DK"/>
        </w:rPr>
        <w:t>modul). Talerne holdes for hele klassen eller i mindre grupper.</w:t>
      </w:r>
    </w:p>
    <w:p w14:paraId="6454330E" w14:textId="77777777" w:rsidR="006203EC" w:rsidRPr="00A53D2F" w:rsidRDefault="006203EC">
      <w:pPr>
        <w:spacing w:line="336" w:lineRule="auto"/>
        <w:rPr>
          <w:lang w:val="da-DK"/>
        </w:rPr>
        <w:sectPr w:rsidR="006203EC" w:rsidRPr="00A53D2F">
          <w:pgSz w:w="11910" w:h="16840"/>
          <w:pgMar w:top="700" w:right="440" w:bottom="700" w:left="300" w:header="0" w:footer="483" w:gutter="0"/>
          <w:cols w:space="708"/>
        </w:sectPr>
      </w:pPr>
    </w:p>
    <w:p w14:paraId="0D37968D" w14:textId="77777777" w:rsidR="006203EC" w:rsidRPr="00A53D2F" w:rsidRDefault="00CE34A2">
      <w:pPr>
        <w:pStyle w:val="Heading3"/>
        <w:spacing w:before="77"/>
        <w:rPr>
          <w:lang w:val="da-DK"/>
        </w:rPr>
      </w:pPr>
      <w:r w:rsidRPr="00A53D2F">
        <w:rPr>
          <w:color w:val="004A84"/>
          <w:lang w:val="da-DK"/>
        </w:rPr>
        <w:lastRenderedPageBreak/>
        <w:t>Materiale:</w:t>
      </w:r>
    </w:p>
    <w:p w14:paraId="2897595E" w14:textId="77777777" w:rsidR="006203EC" w:rsidRDefault="00CE34A2">
      <w:pPr>
        <w:spacing w:before="100"/>
        <w:ind w:left="550"/>
        <w:rPr>
          <w:rFonts w:ascii="HelveticaNeueLT Pro 55 Roman"/>
          <w:i/>
          <w:sz w:val="21"/>
        </w:rPr>
      </w:pPr>
      <w:proofErr w:type="spellStart"/>
      <w:r>
        <w:rPr>
          <w:rFonts w:ascii="HelveticaNeueLT Pro 55 Roman"/>
          <w:i/>
          <w:sz w:val="21"/>
        </w:rPr>
        <w:t>Artikler</w:t>
      </w:r>
      <w:proofErr w:type="spellEnd"/>
      <w:r>
        <w:rPr>
          <w:rFonts w:ascii="HelveticaNeueLT Pro 55 Roman"/>
          <w:i/>
          <w:sz w:val="21"/>
        </w:rPr>
        <w:t xml:space="preserve"> og </w:t>
      </w:r>
      <w:proofErr w:type="spellStart"/>
      <w:r>
        <w:rPr>
          <w:rFonts w:ascii="HelveticaNeueLT Pro 55 Roman"/>
          <w:i/>
          <w:sz w:val="21"/>
        </w:rPr>
        <w:t>tekster</w:t>
      </w:r>
      <w:proofErr w:type="spellEnd"/>
      <w:r>
        <w:rPr>
          <w:rFonts w:ascii="HelveticaNeueLT Pro 55 Roman"/>
          <w:i/>
          <w:sz w:val="21"/>
        </w:rPr>
        <w:t>:</w:t>
      </w:r>
    </w:p>
    <w:p w14:paraId="7AF1C1B4" w14:textId="63C2595A" w:rsidR="00E034B4" w:rsidRPr="00E034B4" w:rsidRDefault="00CE34A2" w:rsidP="00E034B4">
      <w:pPr>
        <w:pStyle w:val="ListParagraph"/>
        <w:numPr>
          <w:ilvl w:val="0"/>
          <w:numId w:val="4"/>
        </w:numPr>
        <w:tabs>
          <w:tab w:val="left" w:pos="871"/>
        </w:tabs>
        <w:spacing w:line="280" w:lineRule="auto"/>
        <w:ind w:right="771"/>
        <w:rPr>
          <w:sz w:val="21"/>
          <w:lang w:val="da-DK"/>
        </w:rPr>
      </w:pPr>
      <w:r w:rsidRPr="00A53D2F">
        <w:rPr>
          <w:spacing w:val="-4"/>
          <w:sz w:val="21"/>
          <w:lang w:val="da-DK"/>
        </w:rPr>
        <w:t xml:space="preserve">FN’s </w:t>
      </w:r>
      <w:r w:rsidRPr="00A53D2F">
        <w:rPr>
          <w:sz w:val="21"/>
          <w:lang w:val="da-DK"/>
        </w:rPr>
        <w:t xml:space="preserve">menneskerettighedserklæring fra </w:t>
      </w:r>
      <w:r w:rsidRPr="00A53D2F">
        <w:rPr>
          <w:spacing w:val="-5"/>
          <w:sz w:val="21"/>
          <w:lang w:val="da-DK"/>
        </w:rPr>
        <w:t xml:space="preserve">1948?: </w:t>
      </w:r>
      <w:hyperlink r:id="rId40" w:history="1">
        <w:r w:rsidR="00E034B4" w:rsidRPr="00E034B4">
          <w:rPr>
            <w:rStyle w:val="Hyperlink"/>
            <w:color w:val="1F497D" w:themeColor="text2"/>
            <w:sz w:val="21"/>
            <w:lang w:val="da-DK"/>
          </w:rPr>
          <w:t>https://amnesty.dk/om-amnesty/fns-verdenserklaering-om-menneskerettigheder</w:t>
        </w:r>
      </w:hyperlink>
    </w:p>
    <w:p w14:paraId="0CCE9325" w14:textId="30C6A6D3" w:rsidR="006203EC" w:rsidRPr="00E034B4" w:rsidRDefault="00CE34A2">
      <w:pPr>
        <w:pStyle w:val="ListParagraph"/>
        <w:numPr>
          <w:ilvl w:val="0"/>
          <w:numId w:val="4"/>
        </w:numPr>
        <w:tabs>
          <w:tab w:val="left" w:pos="871"/>
        </w:tabs>
        <w:spacing w:before="57" w:line="280" w:lineRule="auto"/>
        <w:ind w:right="1310"/>
        <w:rPr>
          <w:sz w:val="21"/>
          <w:lang w:val="da-DK"/>
        </w:rPr>
      </w:pPr>
      <w:r w:rsidRPr="00A53D2F">
        <w:rPr>
          <w:sz w:val="21"/>
          <w:lang w:val="da-DK"/>
        </w:rPr>
        <w:t>”Dansk lovgivning - Danmark har underskrevet og ratificeret en række internationale menneskerettighedskonventioner”,</w:t>
      </w:r>
      <w:r w:rsidRPr="00A53D2F">
        <w:rPr>
          <w:spacing w:val="-12"/>
          <w:sz w:val="21"/>
          <w:lang w:val="da-DK"/>
        </w:rPr>
        <w:t xml:space="preserve"> </w:t>
      </w:r>
      <w:r w:rsidRPr="00A53D2F">
        <w:rPr>
          <w:sz w:val="21"/>
          <w:lang w:val="da-DK"/>
        </w:rPr>
        <w:t>Institut</w:t>
      </w:r>
      <w:r w:rsidRPr="00A53D2F">
        <w:rPr>
          <w:spacing w:val="-11"/>
          <w:sz w:val="21"/>
          <w:lang w:val="da-DK"/>
        </w:rPr>
        <w:t xml:space="preserve"> </w:t>
      </w:r>
      <w:r w:rsidRPr="00A53D2F">
        <w:rPr>
          <w:sz w:val="21"/>
          <w:lang w:val="da-DK"/>
        </w:rPr>
        <w:t>for</w:t>
      </w:r>
      <w:r w:rsidRPr="00A53D2F">
        <w:rPr>
          <w:spacing w:val="-11"/>
          <w:sz w:val="21"/>
          <w:lang w:val="da-DK"/>
        </w:rPr>
        <w:t xml:space="preserve"> </w:t>
      </w:r>
      <w:r w:rsidRPr="00A53D2F">
        <w:rPr>
          <w:sz w:val="21"/>
          <w:lang w:val="da-DK"/>
        </w:rPr>
        <w:t>menneskerettigheder:</w:t>
      </w:r>
      <w:r w:rsidRPr="00A53D2F">
        <w:rPr>
          <w:spacing w:val="-12"/>
          <w:sz w:val="21"/>
          <w:lang w:val="da-DK"/>
        </w:rPr>
        <w:t xml:space="preserve"> </w:t>
      </w:r>
      <w:hyperlink r:id="rId41" w:history="1">
        <w:r w:rsidR="00E034B4" w:rsidRPr="00E034B4">
          <w:rPr>
            <w:rStyle w:val="Hyperlink"/>
            <w:color w:val="1F497D" w:themeColor="text2"/>
            <w:sz w:val="21"/>
            <w:lang w:val="da-DK"/>
          </w:rPr>
          <w:t>https://menneskeret.dk/om-os/menneskerettigheder/menneskerettigheder-danmark/dansk-lovgivning</w:t>
        </w:r>
      </w:hyperlink>
    </w:p>
    <w:p w14:paraId="6BEFB7BF" w14:textId="7E0FFEF7" w:rsidR="006203EC" w:rsidRPr="00E034B4" w:rsidRDefault="00CE34A2">
      <w:pPr>
        <w:pStyle w:val="ListParagraph"/>
        <w:numPr>
          <w:ilvl w:val="0"/>
          <w:numId w:val="4"/>
        </w:numPr>
        <w:tabs>
          <w:tab w:val="left" w:pos="871"/>
        </w:tabs>
        <w:spacing w:before="56" w:line="280" w:lineRule="auto"/>
        <w:ind w:right="464"/>
        <w:rPr>
          <w:sz w:val="21"/>
          <w:lang w:val="da-DK"/>
        </w:rPr>
      </w:pPr>
      <w:r w:rsidRPr="00A53D2F">
        <w:rPr>
          <w:sz w:val="21"/>
          <w:lang w:val="da-DK"/>
        </w:rPr>
        <w:t xml:space="preserve">”Kun </w:t>
      </w:r>
      <w:r w:rsidRPr="00A53D2F">
        <w:rPr>
          <w:spacing w:val="-6"/>
          <w:sz w:val="21"/>
          <w:lang w:val="da-DK"/>
        </w:rPr>
        <w:t xml:space="preserve">5,7 </w:t>
      </w:r>
      <w:r w:rsidRPr="00A53D2F">
        <w:rPr>
          <w:sz w:val="21"/>
          <w:lang w:val="da-DK"/>
        </w:rPr>
        <w:t xml:space="preserve">procent af verdens befolkning lever fuldt ud i demokratiske samfund”, Information </w:t>
      </w:r>
      <w:r w:rsidRPr="00A53D2F">
        <w:rPr>
          <w:spacing w:val="-7"/>
          <w:sz w:val="21"/>
          <w:lang w:val="da-DK"/>
        </w:rPr>
        <w:t xml:space="preserve">25.1.2020: </w:t>
      </w:r>
      <w:r w:rsidRPr="00E034B4">
        <w:rPr>
          <w:color w:val="1F497D" w:themeColor="text2"/>
          <w:spacing w:val="-5"/>
          <w:sz w:val="21"/>
          <w:lang w:val="da-DK"/>
        </w:rPr>
        <w:t>https://</w:t>
      </w:r>
      <w:hyperlink r:id="rId42">
        <w:r w:rsidRPr="00E034B4">
          <w:rPr>
            <w:color w:val="1F497D" w:themeColor="text2"/>
            <w:spacing w:val="-5"/>
            <w:sz w:val="21"/>
            <w:lang w:val="da-DK"/>
          </w:rPr>
          <w:t xml:space="preserve"> </w:t>
        </w:r>
        <w:r w:rsidRPr="00E034B4">
          <w:rPr>
            <w:color w:val="1F497D" w:themeColor="text2"/>
            <w:sz w:val="21"/>
            <w:lang w:val="da-DK"/>
          </w:rPr>
          <w:t>www.information.dk/udland/2020/01/kun-57-procent-verdens-befolkning-lever-fuldt-demokratiske-samfund</w:t>
        </w:r>
      </w:hyperlink>
    </w:p>
    <w:p w14:paraId="11ADE285" w14:textId="56D7CA7A" w:rsidR="00291427" w:rsidRPr="00291427" w:rsidRDefault="00291427">
      <w:pPr>
        <w:pStyle w:val="ListParagraph"/>
        <w:numPr>
          <w:ilvl w:val="0"/>
          <w:numId w:val="4"/>
        </w:numPr>
        <w:tabs>
          <w:tab w:val="left" w:pos="871"/>
        </w:tabs>
        <w:spacing w:before="57" w:line="280" w:lineRule="auto"/>
        <w:ind w:right="507"/>
        <w:rPr>
          <w:color w:val="1F497D" w:themeColor="text2"/>
          <w:sz w:val="21"/>
          <w:lang w:val="da-DK"/>
        </w:rPr>
      </w:pPr>
      <w:r w:rsidRPr="00684537">
        <w:rPr>
          <w:rStyle w:val="Hyperlink"/>
          <w:color w:val="auto"/>
          <w:u w:val="none"/>
          <w:lang w:val="da-DK"/>
        </w:rPr>
        <w:t xml:space="preserve">Amnesty International: Sikkerhedslov vil ramme protestbevægelse i Hongkong (30.6.2020): </w:t>
      </w:r>
      <w:hyperlink r:id="rId43" w:history="1">
        <w:r w:rsidRPr="00291427">
          <w:rPr>
            <w:rStyle w:val="Hyperlink"/>
            <w:color w:val="1F497D" w:themeColor="text2"/>
            <w:lang w:val="da-DK"/>
          </w:rPr>
          <w:t>https://amnesty.dk/national-sikkerhedslov-vil-ramme-hongkongs-protestbevaegelse/</w:t>
        </w:r>
      </w:hyperlink>
    </w:p>
    <w:p w14:paraId="106690DF" w14:textId="289FB34A" w:rsidR="00E034B4" w:rsidRPr="00E034B4" w:rsidRDefault="00CE34A2">
      <w:pPr>
        <w:pStyle w:val="ListParagraph"/>
        <w:numPr>
          <w:ilvl w:val="0"/>
          <w:numId w:val="4"/>
        </w:numPr>
        <w:tabs>
          <w:tab w:val="left" w:pos="871"/>
        </w:tabs>
        <w:spacing w:before="57" w:line="280" w:lineRule="auto"/>
        <w:ind w:right="507"/>
        <w:rPr>
          <w:sz w:val="21"/>
          <w:lang w:val="da-DK"/>
        </w:rPr>
      </w:pPr>
      <w:r w:rsidRPr="00A53D2F">
        <w:rPr>
          <w:sz w:val="21"/>
          <w:lang w:val="da-DK"/>
        </w:rPr>
        <w:t xml:space="preserve">”Ny sikkerhedslov i Hongkong truer frihedsrettigheder”, Jyllands-Posten </w:t>
      </w:r>
      <w:r w:rsidRPr="00A53D2F">
        <w:rPr>
          <w:spacing w:val="-3"/>
          <w:sz w:val="21"/>
          <w:lang w:val="da-DK"/>
        </w:rPr>
        <w:t xml:space="preserve">4.9.2020: </w:t>
      </w:r>
      <w:hyperlink r:id="rId44" w:history="1">
        <w:r w:rsidR="00E034B4" w:rsidRPr="00E034B4">
          <w:rPr>
            <w:rStyle w:val="Hyperlink"/>
            <w:color w:val="1F497D" w:themeColor="text2"/>
            <w:sz w:val="21"/>
            <w:lang w:val="da-DK"/>
          </w:rPr>
          <w:t>https://jyllands-posten.dk/international/asien/ECE12390509/fn-ny-sikkerhedslov-i-hongkong-truer-frihedsrettigheder/</w:t>
        </w:r>
      </w:hyperlink>
    </w:p>
    <w:p w14:paraId="011EA174" w14:textId="77777777" w:rsidR="006203EC" w:rsidRPr="00A53D2F" w:rsidRDefault="00CE34A2">
      <w:pPr>
        <w:pStyle w:val="ListParagraph"/>
        <w:numPr>
          <w:ilvl w:val="0"/>
          <w:numId w:val="4"/>
        </w:numPr>
        <w:tabs>
          <w:tab w:val="left" w:pos="871"/>
        </w:tabs>
        <w:spacing w:before="56"/>
        <w:rPr>
          <w:sz w:val="21"/>
          <w:lang w:val="da-DK"/>
        </w:rPr>
      </w:pPr>
      <w:proofErr w:type="spellStart"/>
      <w:r w:rsidRPr="00A53D2F">
        <w:rPr>
          <w:sz w:val="21"/>
          <w:lang w:val="da-DK"/>
        </w:rPr>
        <w:t>Solidarisme</w:t>
      </w:r>
      <w:proofErr w:type="spellEnd"/>
      <w:r w:rsidRPr="00A53D2F">
        <w:rPr>
          <w:sz w:val="21"/>
          <w:lang w:val="da-DK"/>
        </w:rPr>
        <w:t xml:space="preserve"> og Pluralisme (Menneskerettigheder, Columbus 2005 – se tekst</w:t>
      </w:r>
      <w:r w:rsidRPr="00A53D2F">
        <w:rPr>
          <w:spacing w:val="-1"/>
          <w:sz w:val="21"/>
          <w:lang w:val="da-DK"/>
        </w:rPr>
        <w:t xml:space="preserve"> </w:t>
      </w:r>
      <w:r w:rsidRPr="00A53D2F">
        <w:rPr>
          <w:sz w:val="21"/>
          <w:lang w:val="da-DK"/>
        </w:rPr>
        <w:t>nedenfor)</w:t>
      </w:r>
    </w:p>
    <w:p w14:paraId="0F248A61" w14:textId="0A8A41DF" w:rsidR="006203EC" w:rsidRPr="00E034B4" w:rsidRDefault="00CE34A2">
      <w:pPr>
        <w:pStyle w:val="ListParagraph"/>
        <w:numPr>
          <w:ilvl w:val="0"/>
          <w:numId w:val="4"/>
        </w:numPr>
        <w:tabs>
          <w:tab w:val="left" w:pos="871"/>
        </w:tabs>
        <w:spacing w:line="280" w:lineRule="auto"/>
        <w:ind w:right="599"/>
        <w:rPr>
          <w:sz w:val="21"/>
          <w:lang w:val="da-DK"/>
        </w:rPr>
      </w:pPr>
      <w:r w:rsidRPr="00A53D2F">
        <w:rPr>
          <w:sz w:val="21"/>
          <w:lang w:val="da-DK"/>
        </w:rPr>
        <w:t xml:space="preserve">FN-råd vil sende menneskeretseksperter til Hviderusland, Berlingske </w:t>
      </w:r>
      <w:r w:rsidRPr="00A53D2F">
        <w:rPr>
          <w:spacing w:val="-4"/>
          <w:sz w:val="21"/>
          <w:lang w:val="da-DK"/>
        </w:rPr>
        <w:t xml:space="preserve">18.9.2020: </w:t>
      </w:r>
      <w:hyperlink r:id="rId45" w:history="1">
        <w:r w:rsidR="00E034B4" w:rsidRPr="00E034B4">
          <w:rPr>
            <w:rStyle w:val="Hyperlink"/>
            <w:color w:val="1F497D" w:themeColor="text2"/>
            <w:sz w:val="21"/>
            <w:lang w:val="da-DK"/>
          </w:rPr>
          <w:t>https://www.berlingske.dk/internationalt/fn-raad-vil-sende-menneskeretseksperter-til-hviderusland</w:t>
        </w:r>
      </w:hyperlink>
    </w:p>
    <w:p w14:paraId="07DD574D" w14:textId="44D6DB67" w:rsidR="006203EC" w:rsidRPr="00E034B4" w:rsidRDefault="00CE34A2">
      <w:pPr>
        <w:pStyle w:val="ListParagraph"/>
        <w:numPr>
          <w:ilvl w:val="0"/>
          <w:numId w:val="4"/>
        </w:numPr>
        <w:tabs>
          <w:tab w:val="left" w:pos="871"/>
        </w:tabs>
        <w:spacing w:before="56" w:line="280" w:lineRule="auto"/>
        <w:ind w:right="496"/>
        <w:rPr>
          <w:sz w:val="21"/>
          <w:lang w:val="da-DK"/>
        </w:rPr>
      </w:pPr>
      <w:r w:rsidRPr="00A53D2F">
        <w:rPr>
          <w:sz w:val="21"/>
          <w:lang w:val="da-DK"/>
        </w:rPr>
        <w:t xml:space="preserve">”Støttepartier: »Pinligt« dansk svar på branden i </w:t>
      </w:r>
      <w:proofErr w:type="spellStart"/>
      <w:r w:rsidRPr="00A53D2F">
        <w:rPr>
          <w:sz w:val="21"/>
          <w:lang w:val="da-DK"/>
        </w:rPr>
        <w:t>Moria</w:t>
      </w:r>
      <w:proofErr w:type="spellEnd"/>
      <w:r w:rsidRPr="00A53D2F">
        <w:rPr>
          <w:sz w:val="21"/>
          <w:lang w:val="da-DK"/>
        </w:rPr>
        <w:t xml:space="preserve">-lejren”, Politiken </w:t>
      </w:r>
      <w:r w:rsidRPr="00A53D2F">
        <w:rPr>
          <w:spacing w:val="-2"/>
          <w:sz w:val="21"/>
          <w:lang w:val="da-DK"/>
        </w:rPr>
        <w:t>12.9.2020:</w:t>
      </w:r>
      <w:r w:rsidR="00E034B4">
        <w:rPr>
          <w:spacing w:val="-2"/>
          <w:sz w:val="21"/>
          <w:lang w:val="da-DK"/>
        </w:rPr>
        <w:t xml:space="preserve"> </w:t>
      </w:r>
      <w:hyperlink r:id="rId46" w:history="1">
        <w:r w:rsidR="00E034B4" w:rsidRPr="00E034B4">
          <w:rPr>
            <w:rStyle w:val="Hyperlink"/>
            <w:color w:val="1F497D" w:themeColor="text2"/>
            <w:spacing w:val="-2"/>
            <w:sz w:val="21"/>
            <w:lang w:val="da-DK"/>
          </w:rPr>
          <w:t>https://politiken.dk/indland/politik/art7923074/St%C3%B8ttepartier-%C2%BBPinligt%C2%AB-dansk-svar-p%C3%A5-branden-i-Moria-lejren</w:t>
        </w:r>
      </w:hyperlink>
    </w:p>
    <w:p w14:paraId="516ADC75" w14:textId="77777777" w:rsidR="006203EC" w:rsidRPr="00A53D2F" w:rsidRDefault="006203EC">
      <w:pPr>
        <w:pStyle w:val="BodyText"/>
        <w:spacing w:before="4"/>
        <w:rPr>
          <w:sz w:val="34"/>
          <w:lang w:val="da-DK"/>
        </w:rPr>
      </w:pPr>
    </w:p>
    <w:p w14:paraId="0A628B2D" w14:textId="018205A8" w:rsidR="00E034B4" w:rsidRDefault="00CE34A2" w:rsidP="00E034B4">
      <w:pPr>
        <w:ind w:left="550"/>
        <w:rPr>
          <w:rFonts w:ascii="HelveticaNeueLT Pro 55 Roman"/>
          <w:i/>
          <w:sz w:val="21"/>
        </w:rPr>
      </w:pPr>
      <w:proofErr w:type="spellStart"/>
      <w:r>
        <w:rPr>
          <w:rFonts w:ascii="HelveticaNeueLT Pro 55 Roman"/>
          <w:i/>
          <w:sz w:val="21"/>
        </w:rPr>
        <w:t>Hjemmesider</w:t>
      </w:r>
      <w:proofErr w:type="spellEnd"/>
      <w:r>
        <w:rPr>
          <w:rFonts w:ascii="HelveticaNeueLT Pro 55 Roman"/>
          <w:i/>
          <w:sz w:val="21"/>
        </w:rPr>
        <w:t>:</w:t>
      </w:r>
    </w:p>
    <w:p w14:paraId="6D098747" w14:textId="741FBC5E" w:rsidR="006203EC" w:rsidRPr="00E034B4" w:rsidRDefault="00CE34A2">
      <w:pPr>
        <w:pStyle w:val="ListParagraph"/>
        <w:numPr>
          <w:ilvl w:val="0"/>
          <w:numId w:val="4"/>
        </w:numPr>
        <w:tabs>
          <w:tab w:val="left" w:pos="871"/>
        </w:tabs>
        <w:spacing w:before="98"/>
        <w:rPr>
          <w:color w:val="1F497D" w:themeColor="text2"/>
          <w:sz w:val="21"/>
          <w:lang w:val="da-DK"/>
        </w:rPr>
      </w:pPr>
      <w:proofErr w:type="spellStart"/>
      <w:r w:rsidRPr="00A53D2F">
        <w:rPr>
          <w:sz w:val="21"/>
          <w:lang w:val="da-DK"/>
        </w:rPr>
        <w:t>Globalis</w:t>
      </w:r>
      <w:proofErr w:type="spellEnd"/>
      <w:r w:rsidRPr="00A53D2F">
        <w:rPr>
          <w:sz w:val="21"/>
          <w:lang w:val="da-DK"/>
        </w:rPr>
        <w:t>: FN fred og sikkerhed:</w:t>
      </w:r>
      <w:r w:rsidRPr="00A53D2F">
        <w:rPr>
          <w:spacing w:val="-7"/>
          <w:sz w:val="21"/>
          <w:lang w:val="da-DK"/>
        </w:rPr>
        <w:t xml:space="preserve"> </w:t>
      </w:r>
      <w:r w:rsidRPr="00E034B4">
        <w:rPr>
          <w:color w:val="1F497D" w:themeColor="text2"/>
          <w:sz w:val="21"/>
          <w:lang w:val="da-DK"/>
        </w:rPr>
        <w:t>https://</w:t>
      </w:r>
      <w:hyperlink r:id="rId47">
        <w:r w:rsidRPr="00E034B4">
          <w:rPr>
            <w:color w:val="1F497D" w:themeColor="text2"/>
            <w:sz w:val="21"/>
            <w:lang w:val="da-DK"/>
          </w:rPr>
          <w:t>www.globalis.dk/tema/Konflikt-og-fred/fn-fred-og-sikkerhed</w:t>
        </w:r>
      </w:hyperlink>
    </w:p>
    <w:p w14:paraId="58A3EBB4" w14:textId="1843A3EB" w:rsidR="00E034B4" w:rsidRPr="00E034B4" w:rsidRDefault="00E034B4" w:rsidP="00E034B4">
      <w:pPr>
        <w:pStyle w:val="ListParagraph"/>
        <w:numPr>
          <w:ilvl w:val="0"/>
          <w:numId w:val="4"/>
        </w:numPr>
        <w:tabs>
          <w:tab w:val="left" w:pos="871"/>
        </w:tabs>
        <w:spacing w:before="56" w:line="280" w:lineRule="auto"/>
        <w:ind w:right="1925"/>
        <w:rPr>
          <w:sz w:val="21"/>
          <w:lang w:val="da-DK"/>
        </w:rPr>
      </w:pPr>
      <w:r w:rsidRPr="00A53D2F">
        <w:rPr>
          <w:sz w:val="21"/>
          <w:lang w:val="da-DK"/>
        </w:rPr>
        <w:t>”Om menneskerettigheder”, Institut for menneskerettigheder:</w:t>
      </w:r>
      <w:r w:rsidRPr="00A53D2F">
        <w:rPr>
          <w:spacing w:val="-42"/>
          <w:sz w:val="21"/>
          <w:lang w:val="da-DK"/>
        </w:rPr>
        <w:t xml:space="preserve"> </w:t>
      </w:r>
      <w:hyperlink r:id="rId48" w:history="1">
        <w:r w:rsidRPr="00E034B4">
          <w:rPr>
            <w:rStyle w:val="Hyperlink"/>
            <w:color w:val="1F497D" w:themeColor="text2"/>
            <w:sz w:val="21"/>
            <w:lang w:val="da-DK"/>
          </w:rPr>
          <w:t>https://menneskeret.dk/om-os/menneskerettigheder</w:t>
        </w:r>
      </w:hyperlink>
    </w:p>
    <w:p w14:paraId="2197A0C3" w14:textId="77777777" w:rsidR="006203EC" w:rsidRPr="00A53D2F" w:rsidRDefault="00CE34A2">
      <w:pPr>
        <w:pStyle w:val="ListParagraph"/>
        <w:numPr>
          <w:ilvl w:val="0"/>
          <w:numId w:val="4"/>
        </w:numPr>
        <w:tabs>
          <w:tab w:val="left" w:pos="871"/>
        </w:tabs>
        <w:rPr>
          <w:sz w:val="21"/>
          <w:lang w:val="da-DK"/>
        </w:rPr>
      </w:pPr>
      <w:r w:rsidRPr="00A53D2F">
        <w:rPr>
          <w:sz w:val="21"/>
          <w:lang w:val="da-DK"/>
        </w:rPr>
        <w:t xml:space="preserve">De </w:t>
      </w:r>
      <w:r w:rsidRPr="00A53D2F">
        <w:rPr>
          <w:spacing w:val="-10"/>
          <w:sz w:val="21"/>
          <w:lang w:val="da-DK"/>
        </w:rPr>
        <w:t xml:space="preserve">17 </w:t>
      </w:r>
      <w:r w:rsidRPr="00A53D2F">
        <w:rPr>
          <w:sz w:val="21"/>
          <w:lang w:val="da-DK"/>
        </w:rPr>
        <w:t>verdensmål:</w:t>
      </w:r>
      <w:r w:rsidRPr="00A53D2F">
        <w:rPr>
          <w:spacing w:val="9"/>
          <w:sz w:val="21"/>
          <w:lang w:val="da-DK"/>
        </w:rPr>
        <w:t xml:space="preserve"> </w:t>
      </w:r>
      <w:r w:rsidRPr="00E034B4">
        <w:rPr>
          <w:color w:val="1F497D" w:themeColor="text2"/>
          <w:sz w:val="21"/>
          <w:lang w:val="da-DK"/>
        </w:rPr>
        <w:t>https://</w:t>
      </w:r>
      <w:hyperlink r:id="rId49">
        <w:r w:rsidRPr="00E034B4">
          <w:rPr>
            <w:color w:val="1F497D" w:themeColor="text2"/>
            <w:sz w:val="21"/>
            <w:lang w:val="da-DK"/>
          </w:rPr>
          <w:t>www.verdensmaalene.dk/fakta/verdensmaalene</w:t>
        </w:r>
      </w:hyperlink>
    </w:p>
    <w:p w14:paraId="50FF16F4" w14:textId="77777777" w:rsidR="006203EC" w:rsidRPr="00A53D2F" w:rsidRDefault="00CE34A2">
      <w:pPr>
        <w:pStyle w:val="ListParagraph"/>
        <w:numPr>
          <w:ilvl w:val="0"/>
          <w:numId w:val="4"/>
        </w:numPr>
        <w:tabs>
          <w:tab w:val="left" w:pos="871"/>
        </w:tabs>
        <w:rPr>
          <w:sz w:val="21"/>
          <w:lang w:val="da-DK"/>
        </w:rPr>
      </w:pPr>
      <w:proofErr w:type="spellStart"/>
      <w:r w:rsidRPr="00A53D2F">
        <w:rPr>
          <w:sz w:val="21"/>
          <w:lang w:val="da-DK"/>
        </w:rPr>
        <w:t>Dfunk</w:t>
      </w:r>
      <w:proofErr w:type="spellEnd"/>
      <w:r w:rsidRPr="00A53D2F">
        <w:rPr>
          <w:sz w:val="21"/>
          <w:lang w:val="da-DK"/>
        </w:rPr>
        <w:t>: Hvad er en flygtning?:</w:t>
      </w:r>
      <w:r w:rsidRPr="00A53D2F">
        <w:rPr>
          <w:spacing w:val="-5"/>
          <w:sz w:val="21"/>
          <w:lang w:val="da-DK"/>
        </w:rPr>
        <w:t xml:space="preserve"> </w:t>
      </w:r>
      <w:hyperlink r:id="rId50">
        <w:r w:rsidRPr="00E034B4">
          <w:rPr>
            <w:color w:val="1F497D" w:themeColor="text2"/>
            <w:sz w:val="21"/>
            <w:lang w:val="da-DK"/>
          </w:rPr>
          <w:t>http://www.dfunk.dk/forside/viden/hvad-er-en-flygtning/</w:t>
        </w:r>
      </w:hyperlink>
    </w:p>
    <w:p w14:paraId="65207EBB" w14:textId="77777777" w:rsidR="006203EC" w:rsidRPr="00A53D2F" w:rsidRDefault="00CE34A2">
      <w:pPr>
        <w:pStyle w:val="ListParagraph"/>
        <w:numPr>
          <w:ilvl w:val="0"/>
          <w:numId w:val="4"/>
        </w:numPr>
        <w:tabs>
          <w:tab w:val="left" w:pos="871"/>
        </w:tabs>
        <w:rPr>
          <w:sz w:val="21"/>
          <w:lang w:val="da-DK"/>
        </w:rPr>
      </w:pPr>
      <w:r w:rsidRPr="00A53D2F">
        <w:rPr>
          <w:sz w:val="21"/>
          <w:lang w:val="da-DK"/>
        </w:rPr>
        <w:t>Kort over sammenbrudte stater:</w:t>
      </w:r>
      <w:r w:rsidRPr="00A53D2F">
        <w:rPr>
          <w:spacing w:val="-4"/>
          <w:sz w:val="21"/>
          <w:lang w:val="da-DK"/>
        </w:rPr>
        <w:t xml:space="preserve"> </w:t>
      </w:r>
      <w:r w:rsidRPr="00E034B4">
        <w:rPr>
          <w:color w:val="1F497D" w:themeColor="text2"/>
          <w:sz w:val="21"/>
          <w:lang w:val="da-DK"/>
        </w:rPr>
        <w:t>https://</w:t>
      </w:r>
      <w:hyperlink r:id="rId51">
        <w:r w:rsidRPr="00E034B4">
          <w:rPr>
            <w:color w:val="1F497D" w:themeColor="text2"/>
            <w:sz w:val="21"/>
            <w:lang w:val="da-DK"/>
          </w:rPr>
          <w:t>www.globalis.dk/Statistik/Sammenbrudte-stater</w:t>
        </w:r>
      </w:hyperlink>
    </w:p>
    <w:p w14:paraId="2AAAC1F3" w14:textId="75B4E3B6" w:rsidR="006203EC" w:rsidRPr="00E034B4" w:rsidRDefault="00CE34A2">
      <w:pPr>
        <w:pStyle w:val="ListParagraph"/>
        <w:numPr>
          <w:ilvl w:val="0"/>
          <w:numId w:val="4"/>
        </w:numPr>
        <w:tabs>
          <w:tab w:val="left" w:pos="871"/>
        </w:tabs>
        <w:spacing w:before="98" w:line="280" w:lineRule="auto"/>
        <w:ind w:right="854"/>
        <w:rPr>
          <w:sz w:val="21"/>
          <w:lang w:val="da-DK"/>
        </w:rPr>
      </w:pPr>
      <w:proofErr w:type="spellStart"/>
      <w:r w:rsidRPr="00A53D2F">
        <w:rPr>
          <w:sz w:val="21"/>
          <w:lang w:val="da-DK"/>
        </w:rPr>
        <w:t>Faktakort</w:t>
      </w:r>
      <w:proofErr w:type="spellEnd"/>
      <w:r w:rsidRPr="00A53D2F">
        <w:rPr>
          <w:spacing w:val="-30"/>
          <w:sz w:val="21"/>
          <w:lang w:val="da-DK"/>
        </w:rPr>
        <w:t xml:space="preserve"> </w:t>
      </w:r>
      <w:r w:rsidRPr="00A53D2F">
        <w:rPr>
          <w:sz w:val="21"/>
          <w:lang w:val="da-DK"/>
        </w:rPr>
        <w:t>om</w:t>
      </w:r>
      <w:r w:rsidRPr="00A53D2F">
        <w:rPr>
          <w:spacing w:val="-29"/>
          <w:sz w:val="21"/>
          <w:lang w:val="da-DK"/>
        </w:rPr>
        <w:t xml:space="preserve"> </w:t>
      </w:r>
      <w:r w:rsidRPr="00A53D2F">
        <w:rPr>
          <w:sz w:val="21"/>
          <w:lang w:val="da-DK"/>
        </w:rPr>
        <w:t xml:space="preserve">flygtninge: </w:t>
      </w:r>
      <w:hyperlink r:id="rId52" w:history="1">
        <w:r w:rsidR="00E034B4" w:rsidRPr="00E034B4">
          <w:rPr>
            <w:rStyle w:val="Hyperlink"/>
            <w:color w:val="1F497D" w:themeColor="text2"/>
            <w:sz w:val="21"/>
            <w:lang w:val="da-DK"/>
          </w:rPr>
          <w:t>https://www.unhcr.org/neu/wp-content/uploads/sites/15/2020/09/00-10-Facts-2020-v-DA-I.pdf</w:t>
        </w:r>
      </w:hyperlink>
    </w:p>
    <w:p w14:paraId="73DF3DF9" w14:textId="77777777" w:rsidR="006203EC" w:rsidRPr="00A53D2F" w:rsidRDefault="006203EC">
      <w:pPr>
        <w:pStyle w:val="BodyText"/>
        <w:spacing w:before="4"/>
        <w:rPr>
          <w:sz w:val="34"/>
          <w:lang w:val="da-DK"/>
        </w:rPr>
      </w:pPr>
    </w:p>
    <w:p w14:paraId="56596A39" w14:textId="77777777" w:rsidR="006203EC" w:rsidRDefault="00CE34A2">
      <w:pPr>
        <w:ind w:left="550"/>
        <w:rPr>
          <w:rFonts w:ascii="HelveticaNeueLT Pro 55 Roman"/>
          <w:i/>
          <w:sz w:val="21"/>
        </w:rPr>
      </w:pPr>
      <w:proofErr w:type="spellStart"/>
      <w:r>
        <w:rPr>
          <w:rFonts w:ascii="HelveticaNeueLT Pro 55 Roman"/>
          <w:i/>
          <w:sz w:val="21"/>
        </w:rPr>
        <w:t>Videoer</w:t>
      </w:r>
      <w:proofErr w:type="spellEnd"/>
      <w:r>
        <w:rPr>
          <w:rFonts w:ascii="HelveticaNeueLT Pro 55 Roman"/>
          <w:i/>
          <w:sz w:val="21"/>
        </w:rPr>
        <w:t>:</w:t>
      </w:r>
    </w:p>
    <w:p w14:paraId="3F4CF4C8" w14:textId="4B951B5A" w:rsidR="006203EC" w:rsidRPr="00E034B4" w:rsidRDefault="00CE34A2">
      <w:pPr>
        <w:pStyle w:val="ListParagraph"/>
        <w:numPr>
          <w:ilvl w:val="0"/>
          <w:numId w:val="4"/>
        </w:numPr>
        <w:tabs>
          <w:tab w:val="left" w:pos="871"/>
        </w:tabs>
        <w:spacing w:line="280" w:lineRule="auto"/>
        <w:ind w:right="797"/>
        <w:rPr>
          <w:sz w:val="21"/>
          <w:lang w:val="da-DK"/>
        </w:rPr>
      </w:pPr>
      <w:r w:rsidRPr="00A53D2F">
        <w:rPr>
          <w:sz w:val="21"/>
          <w:lang w:val="da-DK"/>
        </w:rPr>
        <w:t>Video</w:t>
      </w:r>
      <w:r w:rsidRPr="00A53D2F">
        <w:rPr>
          <w:spacing w:val="-10"/>
          <w:sz w:val="21"/>
          <w:lang w:val="da-DK"/>
        </w:rPr>
        <w:t xml:space="preserve"> </w:t>
      </w:r>
      <w:r w:rsidRPr="00A53D2F">
        <w:rPr>
          <w:sz w:val="21"/>
          <w:lang w:val="da-DK"/>
        </w:rPr>
        <w:t>om</w:t>
      </w:r>
      <w:r w:rsidRPr="00A53D2F">
        <w:rPr>
          <w:spacing w:val="-9"/>
          <w:sz w:val="21"/>
          <w:lang w:val="da-DK"/>
        </w:rPr>
        <w:t xml:space="preserve"> </w:t>
      </w:r>
      <w:r w:rsidRPr="00A53D2F">
        <w:rPr>
          <w:sz w:val="21"/>
          <w:lang w:val="da-DK"/>
        </w:rPr>
        <w:t>situationen</w:t>
      </w:r>
      <w:r w:rsidRPr="00A53D2F">
        <w:rPr>
          <w:spacing w:val="-10"/>
          <w:sz w:val="21"/>
          <w:lang w:val="da-DK"/>
        </w:rPr>
        <w:t xml:space="preserve"> </w:t>
      </w:r>
      <w:r w:rsidRPr="00A53D2F">
        <w:rPr>
          <w:sz w:val="21"/>
          <w:lang w:val="da-DK"/>
        </w:rPr>
        <w:t>i</w:t>
      </w:r>
      <w:r w:rsidRPr="00A53D2F">
        <w:rPr>
          <w:spacing w:val="-9"/>
          <w:sz w:val="21"/>
          <w:lang w:val="da-DK"/>
        </w:rPr>
        <w:t xml:space="preserve"> </w:t>
      </w:r>
      <w:r w:rsidRPr="00A53D2F">
        <w:rPr>
          <w:sz w:val="21"/>
          <w:lang w:val="da-DK"/>
        </w:rPr>
        <w:t>Hviderusland</w:t>
      </w:r>
      <w:r w:rsidRPr="00A53D2F">
        <w:rPr>
          <w:spacing w:val="-10"/>
          <w:sz w:val="21"/>
          <w:lang w:val="da-DK"/>
        </w:rPr>
        <w:t xml:space="preserve"> </w:t>
      </w:r>
      <w:r w:rsidRPr="00A53D2F">
        <w:rPr>
          <w:spacing w:val="-4"/>
          <w:sz w:val="21"/>
          <w:lang w:val="da-DK"/>
        </w:rPr>
        <w:t>(6:48</w:t>
      </w:r>
      <w:r w:rsidRPr="00A53D2F">
        <w:rPr>
          <w:spacing w:val="-9"/>
          <w:sz w:val="21"/>
          <w:lang w:val="da-DK"/>
        </w:rPr>
        <w:t xml:space="preserve"> </w:t>
      </w:r>
      <w:r w:rsidRPr="00A53D2F">
        <w:rPr>
          <w:spacing w:val="-4"/>
          <w:sz w:val="21"/>
          <w:lang w:val="da-DK"/>
        </w:rPr>
        <w:t>min.):</w:t>
      </w:r>
      <w:r w:rsidRPr="00A53D2F">
        <w:rPr>
          <w:spacing w:val="-10"/>
          <w:sz w:val="21"/>
          <w:lang w:val="da-DK"/>
        </w:rPr>
        <w:t xml:space="preserve"> </w:t>
      </w:r>
      <w:hyperlink r:id="rId53" w:history="1">
        <w:r w:rsidR="00E034B4" w:rsidRPr="00E034B4">
          <w:rPr>
            <w:rStyle w:val="Hyperlink"/>
            <w:color w:val="1F497D" w:themeColor="text2"/>
            <w:sz w:val="21"/>
            <w:lang w:val="da-DK"/>
          </w:rPr>
          <w:t>https://www.dr.dk/nyheder/udland/cypern-giver-sig-efter-haardt-pres-eu-landene-er-klar-til-sanktioner-mod-hviderusland</w:t>
        </w:r>
      </w:hyperlink>
    </w:p>
    <w:p w14:paraId="065781F7" w14:textId="4D8F5AC9" w:rsidR="006203EC" w:rsidRPr="00E034B4" w:rsidRDefault="00CE34A2">
      <w:pPr>
        <w:pStyle w:val="ListParagraph"/>
        <w:numPr>
          <w:ilvl w:val="0"/>
          <w:numId w:val="4"/>
        </w:numPr>
        <w:tabs>
          <w:tab w:val="left" w:pos="871"/>
        </w:tabs>
        <w:spacing w:before="56"/>
        <w:rPr>
          <w:color w:val="1F497D" w:themeColor="text2"/>
          <w:sz w:val="21"/>
          <w:lang w:val="da-DK"/>
        </w:rPr>
      </w:pPr>
      <w:r w:rsidRPr="00A53D2F">
        <w:rPr>
          <w:sz w:val="21"/>
          <w:lang w:val="da-DK"/>
        </w:rPr>
        <w:t xml:space="preserve">Video, som kort fortæller om </w:t>
      </w:r>
      <w:proofErr w:type="spellStart"/>
      <w:r w:rsidRPr="00A53D2F">
        <w:rPr>
          <w:sz w:val="21"/>
          <w:lang w:val="da-DK"/>
        </w:rPr>
        <w:t>Moria</w:t>
      </w:r>
      <w:proofErr w:type="spellEnd"/>
      <w:r w:rsidRPr="00A53D2F">
        <w:rPr>
          <w:sz w:val="21"/>
          <w:lang w:val="da-DK"/>
        </w:rPr>
        <w:t>-lejren og branden:</w:t>
      </w:r>
      <w:r w:rsidRPr="00A53D2F">
        <w:rPr>
          <w:spacing w:val="-4"/>
          <w:sz w:val="21"/>
          <w:lang w:val="da-DK"/>
        </w:rPr>
        <w:t xml:space="preserve"> </w:t>
      </w:r>
      <w:hyperlink r:id="rId54" w:history="1">
        <w:r w:rsidR="00E034B4" w:rsidRPr="00E034B4">
          <w:rPr>
            <w:rStyle w:val="Hyperlink"/>
            <w:color w:val="1F497D" w:themeColor="text2"/>
            <w:sz w:val="21"/>
            <w:lang w:val="da-DK"/>
          </w:rPr>
          <w:t>https://www.facebook.com/watch/?v=670504777221829</w:t>
        </w:r>
      </w:hyperlink>
    </w:p>
    <w:p w14:paraId="08DF6F84" w14:textId="5441B1AD" w:rsidR="00E034B4" w:rsidRPr="00E034B4" w:rsidRDefault="00CE34A2" w:rsidP="00E034B4">
      <w:pPr>
        <w:pStyle w:val="ListParagraph"/>
        <w:numPr>
          <w:ilvl w:val="0"/>
          <w:numId w:val="4"/>
        </w:numPr>
        <w:tabs>
          <w:tab w:val="left" w:pos="871"/>
        </w:tabs>
        <w:spacing w:line="280" w:lineRule="auto"/>
        <w:ind w:right="561"/>
        <w:rPr>
          <w:sz w:val="21"/>
          <w:lang w:val="da-DK"/>
        </w:rPr>
      </w:pPr>
      <w:r w:rsidRPr="00A53D2F">
        <w:rPr>
          <w:sz w:val="21"/>
          <w:lang w:val="da-DK"/>
        </w:rPr>
        <w:t>Se</w:t>
      </w:r>
      <w:r w:rsidRPr="00A53D2F">
        <w:rPr>
          <w:spacing w:val="-14"/>
          <w:sz w:val="21"/>
          <w:lang w:val="da-DK"/>
        </w:rPr>
        <w:t xml:space="preserve"> </w:t>
      </w:r>
      <w:r w:rsidRPr="00A53D2F">
        <w:rPr>
          <w:sz w:val="21"/>
          <w:lang w:val="da-DK"/>
        </w:rPr>
        <w:t>”Deadline”</w:t>
      </w:r>
      <w:r w:rsidRPr="00A53D2F">
        <w:rPr>
          <w:spacing w:val="-14"/>
          <w:sz w:val="21"/>
          <w:lang w:val="da-DK"/>
        </w:rPr>
        <w:t xml:space="preserve"> </w:t>
      </w:r>
      <w:r w:rsidRPr="00A53D2F">
        <w:rPr>
          <w:spacing w:val="-4"/>
          <w:sz w:val="21"/>
          <w:lang w:val="da-DK"/>
        </w:rPr>
        <w:t>24.9.2020:</w:t>
      </w:r>
      <w:r w:rsidRPr="00A53D2F">
        <w:rPr>
          <w:spacing w:val="-14"/>
          <w:sz w:val="21"/>
          <w:lang w:val="da-DK"/>
        </w:rPr>
        <w:t xml:space="preserve"> </w:t>
      </w:r>
      <w:r w:rsidRPr="00A53D2F">
        <w:rPr>
          <w:spacing w:val="-5"/>
          <w:sz w:val="21"/>
          <w:lang w:val="da-DK"/>
        </w:rPr>
        <w:t>(18:58-33:52)</w:t>
      </w:r>
      <w:r w:rsidRPr="00A53D2F">
        <w:rPr>
          <w:spacing w:val="-14"/>
          <w:sz w:val="21"/>
          <w:lang w:val="da-DK"/>
        </w:rPr>
        <w:t xml:space="preserve"> </w:t>
      </w:r>
      <w:r w:rsidRPr="00A53D2F">
        <w:rPr>
          <w:sz w:val="21"/>
          <w:lang w:val="da-DK"/>
        </w:rPr>
        <w:t>i</w:t>
      </w:r>
      <w:r w:rsidRPr="00A53D2F">
        <w:rPr>
          <w:spacing w:val="-14"/>
          <w:sz w:val="21"/>
          <w:lang w:val="da-DK"/>
        </w:rPr>
        <w:t xml:space="preserve"> </w:t>
      </w:r>
      <w:r w:rsidRPr="00A53D2F">
        <w:rPr>
          <w:sz w:val="21"/>
          <w:lang w:val="da-DK"/>
        </w:rPr>
        <w:t>modulet</w:t>
      </w:r>
      <w:r w:rsidR="00746B62">
        <w:rPr>
          <w:sz w:val="21"/>
          <w:lang w:val="da-DK"/>
        </w:rPr>
        <w:t xml:space="preserve">. Ligger på </w:t>
      </w:r>
      <w:proofErr w:type="spellStart"/>
      <w:r w:rsidR="00746B62">
        <w:rPr>
          <w:sz w:val="21"/>
          <w:lang w:val="da-DK"/>
        </w:rPr>
        <w:t>MitCFU</w:t>
      </w:r>
      <w:proofErr w:type="spellEnd"/>
      <w:r w:rsidRPr="00746B62">
        <w:rPr>
          <w:color w:val="1F497D" w:themeColor="text2"/>
          <w:sz w:val="21"/>
          <w:lang w:val="da-DK"/>
        </w:rPr>
        <w:t>:</w:t>
      </w:r>
      <w:r w:rsidRPr="00746B62">
        <w:rPr>
          <w:rFonts w:ascii="Helvetica" w:hAnsi="Helvetica"/>
          <w:color w:val="1F497D" w:themeColor="text2"/>
          <w:spacing w:val="-14"/>
          <w:sz w:val="21"/>
          <w:lang w:val="da-DK"/>
        </w:rPr>
        <w:t xml:space="preserve"> </w:t>
      </w:r>
      <w:hyperlink r:id="rId55" w:tgtFrame="_blank" w:history="1">
        <w:r w:rsidR="00746B62" w:rsidRPr="00746B62">
          <w:rPr>
            <w:rStyle w:val="Hyperlink"/>
            <w:rFonts w:ascii="Helveticaneue" w:hAnsi="Helveticaneue" w:cs="Segoe UI"/>
            <w:color w:val="1F497D" w:themeColor="text2"/>
            <w:bdr w:val="none" w:sz="0" w:space="0" w:color="auto" w:frame="1"/>
            <w:shd w:val="clear" w:color="auto" w:fill="FFFFFF"/>
            <w:lang w:val="da-DK"/>
          </w:rPr>
          <w:t>http://mitCFU.dk/lnky24n</w:t>
        </w:r>
      </w:hyperlink>
    </w:p>
    <w:p w14:paraId="0E903AD8" w14:textId="1BEC6B0A" w:rsidR="00E034B4" w:rsidRPr="00E034B4" w:rsidRDefault="00CE34A2" w:rsidP="00E034B4">
      <w:pPr>
        <w:pStyle w:val="ListParagraph"/>
        <w:numPr>
          <w:ilvl w:val="0"/>
          <w:numId w:val="4"/>
        </w:numPr>
        <w:tabs>
          <w:tab w:val="left" w:pos="871"/>
        </w:tabs>
        <w:spacing w:before="56" w:line="280" w:lineRule="auto"/>
        <w:ind w:right="980"/>
        <w:rPr>
          <w:sz w:val="21"/>
          <w:lang w:val="da-DK"/>
        </w:rPr>
      </w:pPr>
      <w:r w:rsidRPr="00E034B4">
        <w:rPr>
          <w:sz w:val="21"/>
          <w:lang w:val="da-DK"/>
        </w:rPr>
        <w:t>Klip</w:t>
      </w:r>
      <w:r w:rsidRPr="00E034B4">
        <w:rPr>
          <w:spacing w:val="-13"/>
          <w:sz w:val="21"/>
          <w:lang w:val="da-DK"/>
        </w:rPr>
        <w:t xml:space="preserve"> </w:t>
      </w:r>
      <w:r w:rsidRPr="00E034B4">
        <w:rPr>
          <w:sz w:val="21"/>
          <w:lang w:val="da-DK"/>
        </w:rPr>
        <w:t>fra</w:t>
      </w:r>
      <w:r w:rsidRPr="00E034B4">
        <w:rPr>
          <w:spacing w:val="-13"/>
          <w:sz w:val="21"/>
          <w:lang w:val="da-DK"/>
        </w:rPr>
        <w:t xml:space="preserve"> </w:t>
      </w:r>
      <w:r w:rsidRPr="00E034B4">
        <w:rPr>
          <w:sz w:val="21"/>
          <w:lang w:val="da-DK"/>
        </w:rPr>
        <w:t>Generalforsamlingen</w:t>
      </w:r>
      <w:r w:rsidRPr="00E034B4">
        <w:rPr>
          <w:spacing w:val="-13"/>
          <w:sz w:val="21"/>
          <w:lang w:val="da-DK"/>
        </w:rPr>
        <w:t xml:space="preserve"> </w:t>
      </w:r>
      <w:r w:rsidRPr="00E034B4">
        <w:rPr>
          <w:sz w:val="21"/>
          <w:lang w:val="da-DK"/>
        </w:rPr>
        <w:t>på</w:t>
      </w:r>
      <w:r w:rsidRPr="00E034B4">
        <w:rPr>
          <w:spacing w:val="-13"/>
          <w:sz w:val="21"/>
          <w:lang w:val="da-DK"/>
        </w:rPr>
        <w:t xml:space="preserve"> </w:t>
      </w:r>
      <w:r w:rsidRPr="00E034B4">
        <w:rPr>
          <w:sz w:val="21"/>
          <w:lang w:val="da-DK"/>
        </w:rPr>
        <w:t>CNN:</w:t>
      </w:r>
      <w:r w:rsidRPr="00E034B4">
        <w:rPr>
          <w:spacing w:val="-13"/>
          <w:sz w:val="21"/>
          <w:lang w:val="da-DK"/>
        </w:rPr>
        <w:t xml:space="preserve"> </w:t>
      </w:r>
      <w:hyperlink r:id="rId56" w:history="1">
        <w:r w:rsidR="00E034B4" w:rsidRPr="00E034B4">
          <w:rPr>
            <w:rStyle w:val="Hyperlink"/>
            <w:color w:val="1F497D" w:themeColor="text2"/>
            <w:sz w:val="21"/>
            <w:lang w:val="da-DK"/>
          </w:rPr>
          <w:t>https://edition.cnn.com/videos/world/2020/09/23/united-nations-general-assembly-unga-china-xi-jinping-trump-day-1-roth-lkl-intl-hnk-vpx.cnn</w:t>
        </w:r>
      </w:hyperlink>
    </w:p>
    <w:p w14:paraId="66CA836A" w14:textId="536E1452" w:rsidR="006203EC" w:rsidRPr="00E034B4" w:rsidRDefault="00CE34A2" w:rsidP="00E034B4">
      <w:pPr>
        <w:pStyle w:val="ListParagraph"/>
        <w:numPr>
          <w:ilvl w:val="0"/>
          <w:numId w:val="4"/>
        </w:numPr>
        <w:tabs>
          <w:tab w:val="left" w:pos="871"/>
        </w:tabs>
        <w:spacing w:before="56" w:line="280" w:lineRule="auto"/>
        <w:ind w:right="980"/>
        <w:rPr>
          <w:sz w:val="21"/>
          <w:lang w:val="da-DK"/>
        </w:rPr>
      </w:pPr>
      <w:r w:rsidRPr="00E034B4">
        <w:rPr>
          <w:sz w:val="21"/>
          <w:lang w:val="da-DK"/>
        </w:rPr>
        <w:t xml:space="preserve">Animationsfilm om FN ”Hvordan fungerer </w:t>
      </w:r>
      <w:r w:rsidRPr="00E034B4">
        <w:rPr>
          <w:spacing w:val="-4"/>
          <w:sz w:val="21"/>
          <w:lang w:val="da-DK"/>
        </w:rPr>
        <w:t>FN?”:</w:t>
      </w:r>
      <w:r w:rsidRPr="00E034B4">
        <w:rPr>
          <w:spacing w:val="3"/>
          <w:sz w:val="21"/>
          <w:lang w:val="da-DK"/>
        </w:rPr>
        <w:t xml:space="preserve"> </w:t>
      </w:r>
      <w:hyperlink r:id="rId57" w:history="1">
        <w:r w:rsidR="00E034B4" w:rsidRPr="00E034B4">
          <w:rPr>
            <w:rStyle w:val="Hyperlink"/>
            <w:color w:val="1F497D" w:themeColor="text2"/>
            <w:spacing w:val="-3"/>
            <w:sz w:val="21"/>
            <w:lang w:val="da-DK"/>
          </w:rPr>
          <w:t>https://www.youtube.com/watch?v=lPO14Dl-c_g&amp;t=15s</w:t>
        </w:r>
      </w:hyperlink>
    </w:p>
    <w:p w14:paraId="71438228" w14:textId="77777777" w:rsidR="00E034B4" w:rsidRPr="00E034B4" w:rsidRDefault="00E034B4" w:rsidP="00E034B4">
      <w:pPr>
        <w:pStyle w:val="ListParagraph"/>
        <w:tabs>
          <w:tab w:val="left" w:pos="871"/>
        </w:tabs>
        <w:spacing w:before="56" w:line="280" w:lineRule="auto"/>
        <w:ind w:right="980" w:firstLine="0"/>
        <w:rPr>
          <w:sz w:val="21"/>
          <w:lang w:val="da-DK"/>
        </w:rPr>
      </w:pPr>
    </w:p>
    <w:p w14:paraId="6BE9DCD6" w14:textId="10DC197D" w:rsidR="00E034B4" w:rsidRPr="00E034B4" w:rsidRDefault="00E034B4" w:rsidP="00E034B4">
      <w:pPr>
        <w:tabs>
          <w:tab w:val="left" w:pos="871"/>
        </w:tabs>
        <w:spacing w:before="56" w:line="280" w:lineRule="auto"/>
        <w:ind w:right="980"/>
        <w:rPr>
          <w:sz w:val="21"/>
          <w:lang w:val="da-DK"/>
        </w:rPr>
        <w:sectPr w:rsidR="00E034B4" w:rsidRPr="00E034B4">
          <w:pgSz w:w="11910" w:h="16840"/>
          <w:pgMar w:top="700" w:right="440" w:bottom="700" w:left="300" w:header="0" w:footer="483" w:gutter="0"/>
          <w:cols w:space="708"/>
        </w:sectPr>
      </w:pPr>
    </w:p>
    <w:p w14:paraId="05C9E945" w14:textId="3A088939" w:rsidR="006203EC" w:rsidRPr="00A53D2F" w:rsidRDefault="009A4195">
      <w:pPr>
        <w:spacing w:before="108"/>
        <w:ind w:left="720"/>
        <w:rPr>
          <w:sz w:val="21"/>
          <w:lang w:val="da-DK"/>
        </w:rPr>
      </w:pPr>
      <w:r>
        <w:rPr>
          <w:noProof/>
        </w:rPr>
        <w:lastRenderedPageBreak/>
        <mc:AlternateContent>
          <mc:Choice Requires="wps">
            <w:drawing>
              <wp:anchor distT="0" distB="0" distL="114300" distR="114300" simplePos="0" relativeHeight="487283200" behindDoc="1" locked="0" layoutInCell="1" allowOverlap="1" wp14:anchorId="298AC8EB" wp14:editId="529F0826">
                <wp:simplePos x="0" y="0"/>
                <wp:positionH relativeFrom="page">
                  <wp:posOffset>539750</wp:posOffset>
                </wp:positionH>
                <wp:positionV relativeFrom="page">
                  <wp:posOffset>539750</wp:posOffset>
                </wp:positionV>
                <wp:extent cx="6480175" cy="97561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756140"/>
                        </a:xfrm>
                        <a:prstGeom prst="rect">
                          <a:avLst/>
                        </a:prstGeom>
                        <a:solidFill>
                          <a:srgbClr val="DEE0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2E430" id="Rectangle 3" o:spid="_x0000_s1026" style="position:absolute;margin-left:42.5pt;margin-top:42.5pt;width:510.25pt;height:768.2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" fillcolor="#dee0eb" stroked="f">
                <w10:wrap anchorx="page" anchory="page"/>
              </v:rect>
            </w:pict>
          </mc:Fallback>
        </mc:AlternateContent>
      </w:r>
      <w:r w:rsidR="00CE34A2" w:rsidRPr="00A53D2F">
        <w:rPr>
          <w:rFonts w:ascii="HelveticaNeueLT Pro 55 Roman"/>
          <w:b/>
          <w:sz w:val="21"/>
          <w:lang w:val="da-DK"/>
        </w:rPr>
        <w:t>Menneskerettigheder</w:t>
      </w:r>
      <w:r w:rsidR="00CE34A2" w:rsidRPr="00A53D2F">
        <w:rPr>
          <w:sz w:val="21"/>
          <w:lang w:val="da-DK"/>
        </w:rPr>
        <w:t>, Columbus 2005, s.78-80</w:t>
      </w:r>
    </w:p>
    <w:p w14:paraId="2E06A25B" w14:textId="77777777" w:rsidR="006203EC" w:rsidRPr="00A53D2F" w:rsidRDefault="006203EC">
      <w:pPr>
        <w:pStyle w:val="BodyText"/>
        <w:spacing w:before="0"/>
        <w:rPr>
          <w:sz w:val="24"/>
          <w:lang w:val="da-DK"/>
        </w:rPr>
      </w:pPr>
    </w:p>
    <w:p w14:paraId="4F8F4FEE" w14:textId="77777777" w:rsidR="006203EC" w:rsidRPr="00A53D2F" w:rsidRDefault="00CE34A2">
      <w:pPr>
        <w:spacing w:before="159"/>
        <w:ind w:left="720"/>
        <w:rPr>
          <w:rFonts w:ascii="HelveticaNeueLT Pro 55 Roman"/>
          <w:b/>
          <w:sz w:val="21"/>
          <w:lang w:val="da-DK"/>
        </w:rPr>
      </w:pPr>
      <w:r w:rsidRPr="00A53D2F">
        <w:rPr>
          <w:rFonts w:ascii="HelveticaNeueLT Pro 55 Roman"/>
          <w:b/>
          <w:sz w:val="21"/>
          <w:lang w:val="da-DK"/>
        </w:rPr>
        <w:t xml:space="preserve">Pluralisme eller </w:t>
      </w:r>
      <w:proofErr w:type="spellStart"/>
      <w:r w:rsidRPr="00A53D2F">
        <w:rPr>
          <w:rFonts w:ascii="HelveticaNeueLT Pro 55 Roman"/>
          <w:b/>
          <w:sz w:val="21"/>
          <w:lang w:val="da-DK"/>
        </w:rPr>
        <w:t>solidarisme</w:t>
      </w:r>
      <w:proofErr w:type="spellEnd"/>
    </w:p>
    <w:p w14:paraId="47FA3341" w14:textId="77777777" w:rsidR="006203EC" w:rsidRPr="00A53D2F" w:rsidRDefault="00CE34A2">
      <w:pPr>
        <w:pStyle w:val="BodyText"/>
        <w:spacing w:line="280" w:lineRule="auto"/>
        <w:ind w:left="720" w:right="854"/>
        <w:rPr>
          <w:lang w:val="da-DK"/>
        </w:rPr>
      </w:pPr>
      <w:r w:rsidRPr="00A53D2F">
        <w:rPr>
          <w:lang w:val="da-DK"/>
        </w:rPr>
        <w:t xml:space="preserve">De to teoretiske retninger – pluralisme og </w:t>
      </w:r>
      <w:proofErr w:type="spellStart"/>
      <w:r w:rsidRPr="00A53D2F">
        <w:rPr>
          <w:lang w:val="da-DK"/>
        </w:rPr>
        <w:t>solidarisme</w:t>
      </w:r>
      <w:proofErr w:type="spellEnd"/>
      <w:r w:rsidRPr="00A53D2F">
        <w:rPr>
          <w:lang w:val="da-DK"/>
        </w:rPr>
        <w:t xml:space="preserve"> – opfatter uafhængige og suveræne stater som de primære aktører i international politik. Begge retninger fremhæver derudover, at verdenssamfundet ikke blot kan betegnes som et internationalt system af stater, men snarere som et internationalt samfund, hvor staterne ikke blot er i kontakt med hinanden og påvirker hinandens adfærd, men hvor staterne tillige er bevidste om, at de har fælles interesser og værdier, føler sig bundet af et fælles regelsæt i deres relation til hinanden og desuden samarbejder om reglernes gennemførelse ved hjælp af fælles institutioner.</w:t>
      </w:r>
    </w:p>
    <w:p w14:paraId="648D1DA0" w14:textId="77777777" w:rsidR="006203EC" w:rsidRPr="00A53D2F" w:rsidRDefault="006203EC">
      <w:pPr>
        <w:pStyle w:val="BodyText"/>
        <w:spacing w:before="11"/>
        <w:rPr>
          <w:sz w:val="33"/>
          <w:lang w:val="da-DK"/>
        </w:rPr>
      </w:pPr>
    </w:p>
    <w:p w14:paraId="14B67B3D" w14:textId="77777777" w:rsidR="006203EC" w:rsidRPr="00A53D2F" w:rsidRDefault="00CE34A2">
      <w:pPr>
        <w:ind w:left="720"/>
        <w:rPr>
          <w:rFonts w:ascii="HelveticaNeueLT Pro 55 Roman"/>
          <w:b/>
          <w:sz w:val="21"/>
          <w:lang w:val="da-DK"/>
        </w:rPr>
      </w:pPr>
      <w:r w:rsidRPr="00A53D2F">
        <w:rPr>
          <w:rFonts w:ascii="HelveticaNeueLT Pro 55 Roman"/>
          <w:b/>
          <w:sz w:val="21"/>
          <w:lang w:val="da-DK"/>
        </w:rPr>
        <w:t>Pluralisme</w:t>
      </w:r>
    </w:p>
    <w:p w14:paraId="37A28D28" w14:textId="77777777" w:rsidR="006203EC" w:rsidRPr="00A53D2F" w:rsidRDefault="00CE34A2">
      <w:pPr>
        <w:pStyle w:val="BodyText"/>
        <w:spacing w:line="280" w:lineRule="auto"/>
        <w:ind w:left="720" w:right="1596"/>
        <w:jc w:val="both"/>
        <w:rPr>
          <w:lang w:val="da-DK"/>
        </w:rPr>
      </w:pPr>
      <w:r w:rsidRPr="00A53D2F">
        <w:rPr>
          <w:lang w:val="da-DK"/>
        </w:rPr>
        <w:t>Pluralisme betyder grundlæggende mangfoldighed og er betegnelse for en verdensanskuelse, der hævder, at verden ikke er en enhed. Verden består derimod af flere grundlæggende principper og virkelighedsopfattelser, og det internationale samfund holdes i balance af de forskellige interesser.</w:t>
      </w:r>
    </w:p>
    <w:p w14:paraId="1E619658" w14:textId="016DFD4D" w:rsidR="006203EC" w:rsidRPr="00A53D2F" w:rsidRDefault="00CE34A2" w:rsidP="009A4195">
      <w:pPr>
        <w:pStyle w:val="BodyText"/>
        <w:spacing w:before="56" w:line="280" w:lineRule="auto"/>
        <w:ind w:left="720" w:right="911"/>
        <w:rPr>
          <w:lang w:val="da-DK"/>
        </w:rPr>
      </w:pPr>
      <w:r w:rsidRPr="00A53D2F">
        <w:rPr>
          <w:lang w:val="da-DK"/>
        </w:rPr>
        <w:t xml:space="preserve">De elementære mål for pluralismen er bevarelse af det internationale samfund, opretholdelse af de enkelte staters uafhængighed, at sikre freden som normaltilstand samt at sikre respekt for de fælles mål for  socialt </w:t>
      </w:r>
      <w:r w:rsidRPr="00A53D2F">
        <w:rPr>
          <w:spacing w:val="-4"/>
          <w:lang w:val="da-DK"/>
        </w:rPr>
        <w:t xml:space="preserve">liv. </w:t>
      </w:r>
      <w:r w:rsidRPr="00A53D2F">
        <w:rPr>
          <w:lang w:val="da-DK"/>
        </w:rPr>
        <w:t>Det vil sige begrænsning af vold, overholdelse af aftaler samt respekt for ejendomsretten. I</w:t>
      </w:r>
      <w:r w:rsidRPr="00A53D2F">
        <w:rPr>
          <w:spacing w:val="28"/>
          <w:lang w:val="da-DK"/>
        </w:rPr>
        <w:t xml:space="preserve"> </w:t>
      </w:r>
      <w:r w:rsidRPr="00A53D2F">
        <w:rPr>
          <w:lang w:val="da-DK"/>
        </w:rPr>
        <w:t>den</w:t>
      </w:r>
      <w:r w:rsidR="009A4195">
        <w:rPr>
          <w:lang w:val="da-DK"/>
        </w:rPr>
        <w:t xml:space="preserve"> </w:t>
      </w:r>
      <w:r w:rsidRPr="00A53D2F">
        <w:rPr>
          <w:lang w:val="da-DK"/>
        </w:rPr>
        <w:t>sammenhæng er staterne de primære aktører. De afgørende normer i det internationale samfund, som kan sikre international fred og orden, er ligeværdighed med hensyn til statssuverænitet, territorial integritet, ikke- intervention og gensidig anerkendelse.</w:t>
      </w:r>
    </w:p>
    <w:p w14:paraId="20D1766D" w14:textId="77777777" w:rsidR="006203EC" w:rsidRPr="00A53D2F" w:rsidRDefault="00CE34A2">
      <w:pPr>
        <w:pStyle w:val="BodyText"/>
        <w:spacing w:before="56" w:line="280" w:lineRule="auto"/>
        <w:ind w:left="720" w:right="583"/>
        <w:rPr>
          <w:lang w:val="da-DK"/>
        </w:rPr>
      </w:pPr>
      <w:r w:rsidRPr="00A53D2F">
        <w:rPr>
          <w:lang w:val="da-DK"/>
        </w:rPr>
        <w:t>Moralske normer, for eksempel normer om menneskerettigheder, er for så vidt gode normer, men pluralisterne fastholder, at sådanne normer ikke kan fortrænge mere basale normer som suverænitet og ikke- intervention. Det primære er at sikre orden. Skabelsen af en mere retfærdig verden (hvor der ikke er enighed om, hvad der er retfærdigt, og hvad de bærende moralske normer indbefatter) må komme i anden række.</w:t>
      </w:r>
    </w:p>
    <w:p w14:paraId="1EB8FFE1" w14:textId="77777777" w:rsidR="006203EC" w:rsidRPr="00A53D2F" w:rsidRDefault="006203EC">
      <w:pPr>
        <w:pStyle w:val="BodyText"/>
        <w:spacing w:before="11"/>
        <w:rPr>
          <w:sz w:val="33"/>
          <w:lang w:val="da-DK"/>
        </w:rPr>
      </w:pPr>
    </w:p>
    <w:p w14:paraId="3A3D0AC5" w14:textId="77777777" w:rsidR="006203EC" w:rsidRPr="00A53D2F" w:rsidRDefault="00CE34A2">
      <w:pPr>
        <w:ind w:left="720"/>
        <w:rPr>
          <w:rFonts w:ascii="HelveticaNeueLT Pro 55 Roman"/>
          <w:b/>
          <w:sz w:val="21"/>
          <w:lang w:val="da-DK"/>
        </w:rPr>
      </w:pPr>
      <w:proofErr w:type="spellStart"/>
      <w:r w:rsidRPr="00A53D2F">
        <w:rPr>
          <w:rFonts w:ascii="HelveticaNeueLT Pro 55 Roman"/>
          <w:b/>
          <w:sz w:val="21"/>
          <w:lang w:val="da-DK"/>
        </w:rPr>
        <w:t>Solidarisme</w:t>
      </w:r>
      <w:proofErr w:type="spellEnd"/>
    </w:p>
    <w:p w14:paraId="52D2EB9A" w14:textId="77777777" w:rsidR="006203EC" w:rsidRPr="00A53D2F" w:rsidRDefault="00CE34A2">
      <w:pPr>
        <w:pStyle w:val="BodyText"/>
        <w:spacing w:line="280" w:lineRule="auto"/>
        <w:ind w:left="720"/>
        <w:rPr>
          <w:lang w:val="da-DK"/>
        </w:rPr>
      </w:pPr>
      <w:r w:rsidRPr="00A53D2F">
        <w:rPr>
          <w:lang w:val="da-DK"/>
        </w:rPr>
        <w:t xml:space="preserve">Selvom </w:t>
      </w:r>
      <w:proofErr w:type="spellStart"/>
      <w:r w:rsidRPr="00A53D2F">
        <w:rPr>
          <w:lang w:val="da-DK"/>
        </w:rPr>
        <w:t>solidarismen</w:t>
      </w:r>
      <w:proofErr w:type="spellEnd"/>
      <w:r w:rsidRPr="00A53D2F">
        <w:rPr>
          <w:lang w:val="da-DK"/>
        </w:rPr>
        <w:t xml:space="preserve"> anerkender, at stater er vigtige aktører i det internationale samfund, har individer egne rettigheder uafhængigt af staten. Staters suverænitet er underlagt international lov, hvor stater forventes</w:t>
      </w:r>
    </w:p>
    <w:p w14:paraId="00A54A17" w14:textId="77777777" w:rsidR="006203EC" w:rsidRPr="00A53D2F" w:rsidRDefault="00CE34A2">
      <w:pPr>
        <w:pStyle w:val="BodyText"/>
        <w:spacing w:before="0" w:line="280" w:lineRule="auto"/>
        <w:ind w:left="720" w:right="583"/>
        <w:rPr>
          <w:lang w:val="da-DK"/>
        </w:rPr>
      </w:pPr>
      <w:r w:rsidRPr="00A53D2F">
        <w:rPr>
          <w:lang w:val="da-DK"/>
        </w:rPr>
        <w:t>at sikre fundamentale menneskerettigheder. Netop fordi individerne har rettigheder, der ligger ud over de rettigheder, de har inden for den enkelte stat, har det internationale samfund et medansvar, hvis stater ikke kan opfylde individernes basale behov.</w:t>
      </w:r>
    </w:p>
    <w:p w14:paraId="60181158" w14:textId="77777777" w:rsidR="006203EC" w:rsidRPr="00A53D2F" w:rsidRDefault="00CE34A2">
      <w:pPr>
        <w:pStyle w:val="BodyText"/>
        <w:spacing w:before="56"/>
        <w:ind w:left="720"/>
        <w:rPr>
          <w:lang w:val="da-DK"/>
        </w:rPr>
      </w:pPr>
      <w:r w:rsidRPr="00A53D2F">
        <w:rPr>
          <w:lang w:val="da-DK"/>
        </w:rPr>
        <w:t>Suverænitet er ikke længere et absolut begreb, men er afhængig af omstændighederne.</w:t>
      </w:r>
    </w:p>
    <w:p w14:paraId="165E57A1" w14:textId="77777777" w:rsidR="006203EC" w:rsidRPr="00A53D2F" w:rsidRDefault="006203EC">
      <w:pPr>
        <w:pStyle w:val="BodyText"/>
        <w:spacing w:before="0"/>
        <w:rPr>
          <w:sz w:val="24"/>
          <w:lang w:val="da-DK"/>
        </w:rPr>
      </w:pPr>
    </w:p>
    <w:p w14:paraId="3C5487B1" w14:textId="77777777" w:rsidR="006203EC" w:rsidRPr="00A53D2F" w:rsidRDefault="00CE34A2">
      <w:pPr>
        <w:spacing w:before="160"/>
        <w:ind w:left="720"/>
        <w:rPr>
          <w:rFonts w:ascii="HelveticaNeueLT Pro 55 Roman" w:hAnsi="HelveticaNeueLT Pro 55 Roman"/>
          <w:b/>
          <w:sz w:val="21"/>
          <w:lang w:val="da-DK"/>
        </w:rPr>
      </w:pPr>
      <w:r w:rsidRPr="00A53D2F">
        <w:rPr>
          <w:rFonts w:ascii="HelveticaNeueLT Pro 55 Roman" w:hAnsi="HelveticaNeueLT Pro 55 Roman"/>
          <w:b/>
          <w:sz w:val="21"/>
          <w:lang w:val="da-DK"/>
        </w:rPr>
        <w:t>Må man gribe ind i en suveræn stat, hvis der sker folkemord?</w:t>
      </w:r>
    </w:p>
    <w:p w14:paraId="11E660BA" w14:textId="77777777" w:rsidR="006203EC" w:rsidRPr="00A53D2F" w:rsidRDefault="00CE34A2">
      <w:pPr>
        <w:pStyle w:val="BodyText"/>
        <w:ind w:left="720"/>
        <w:rPr>
          <w:lang w:val="da-DK"/>
        </w:rPr>
      </w:pPr>
      <w:r w:rsidRPr="00A53D2F">
        <w:rPr>
          <w:lang w:val="da-DK"/>
        </w:rPr>
        <w:t>Overordnet set er det et spørgsmål om Orden versus Retfærdighed. Hvad kommer først?</w:t>
      </w:r>
    </w:p>
    <w:p w14:paraId="4478C156" w14:textId="4921DC1B" w:rsidR="006203EC" w:rsidRPr="00A53D2F" w:rsidRDefault="00CE34A2" w:rsidP="009A4195">
      <w:pPr>
        <w:pStyle w:val="BodyText"/>
        <w:spacing w:before="99" w:line="280" w:lineRule="auto"/>
        <w:ind w:left="720" w:right="1597"/>
        <w:rPr>
          <w:lang w:val="da-DK"/>
        </w:rPr>
      </w:pPr>
      <w:r w:rsidRPr="00A53D2F">
        <w:rPr>
          <w:lang w:val="da-DK"/>
        </w:rPr>
        <w:t>Pluralisterne er af den opfattelse, at orden, sikkerhed og ikke-intervention kommer i første række. De er generelt skeptiske eller ligefrem modstandere af humanitær intervention, fordi det strider mod suverænitetsprincippet og kan sætte den internationale orden i fare. Hensynet til individet og</w:t>
      </w:r>
      <w:r w:rsidR="009A4195">
        <w:rPr>
          <w:lang w:val="da-DK"/>
        </w:rPr>
        <w:t xml:space="preserve"> </w:t>
      </w:r>
      <w:r w:rsidRPr="00A53D2F">
        <w:rPr>
          <w:lang w:val="da-DK"/>
        </w:rPr>
        <w:t>menneskerettigheder skal foregå på det nationale plan og er dermed en sag mellem staten og dens borgere. Det giver kun plads til enighed om et minimum af internationale love og på ingen måde mulighed for håndhævelse af fælles standarder. Der er dog en vis anerkendelse af, at retfærdighed og hensynet til menneskerettigheder er vigtige for det internationale samfund. Men retten til humanitær intervention er på ingen måde varig, først og fremmest fordi den intet sted er traktatfæstet.</w:t>
      </w:r>
    </w:p>
    <w:p w14:paraId="4D4D4156" w14:textId="77777777" w:rsidR="006203EC" w:rsidRPr="00A53D2F" w:rsidRDefault="006203EC">
      <w:pPr>
        <w:spacing w:line="280" w:lineRule="auto"/>
        <w:rPr>
          <w:lang w:val="da-DK"/>
        </w:rPr>
        <w:sectPr w:rsidR="006203EC" w:rsidRPr="00A53D2F">
          <w:pgSz w:w="11910" w:h="16840"/>
          <w:pgMar w:top="840" w:right="440" w:bottom="700" w:left="300" w:header="0" w:footer="483" w:gutter="0"/>
          <w:cols w:space="708"/>
        </w:sectPr>
      </w:pPr>
    </w:p>
    <w:p w14:paraId="27D0694B" w14:textId="53FB5447" w:rsidR="006203EC" w:rsidRDefault="009A4195">
      <w:pPr>
        <w:pStyle w:val="BodyText"/>
        <w:spacing w:before="0"/>
        <w:ind w:left="550"/>
        <w:rPr>
          <w:sz w:val="20"/>
        </w:rPr>
      </w:pPr>
      <w:r>
        <w:rPr>
          <w:noProof/>
          <w:sz w:val="20"/>
        </w:rPr>
        <w:lastRenderedPageBreak/>
        <mc:AlternateContent>
          <mc:Choice Requires="wps">
            <w:drawing>
              <wp:inline distT="0" distB="0" distL="0" distR="0" wp14:anchorId="674EB9B4" wp14:editId="100CBEAB">
                <wp:extent cx="6480175" cy="4257675"/>
                <wp:effectExtent l="0" t="0" r="0" b="0"/>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257675"/>
                        </a:xfrm>
                        <a:prstGeom prst="rect">
                          <a:avLst/>
                        </a:prstGeom>
                        <a:solidFill>
                          <a:srgbClr val="DEE0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195FF" w14:textId="01FC3812" w:rsidR="009A4195" w:rsidRDefault="009A4195" w:rsidP="009A4195">
                            <w:pPr>
                              <w:rPr>
                                <w:lang w:val="da-DK"/>
                              </w:rPr>
                            </w:pPr>
                            <w:r>
                              <w:rPr>
                                <w:lang w:val="da-DK"/>
                              </w:rPr>
                              <w:t xml:space="preserve">   </w:t>
                            </w:r>
                            <w:r w:rsidRPr="00A53D2F">
                              <w:rPr>
                                <w:lang w:val="da-DK"/>
                              </w:rPr>
                              <w:t xml:space="preserve">Med andre ord er pluralister principielt imod intervention, da en sådan sætter ordenen i det </w:t>
                            </w:r>
                            <w:r>
                              <w:rPr>
                                <w:lang w:val="da-DK"/>
                              </w:rPr>
                              <w:t xml:space="preserve">  </w:t>
                            </w:r>
                          </w:p>
                          <w:p w14:paraId="537993A2" w14:textId="77777777" w:rsidR="009A4195" w:rsidRDefault="009A4195" w:rsidP="009A4195">
                            <w:pPr>
                              <w:rPr>
                                <w:lang w:val="da-DK"/>
                              </w:rPr>
                            </w:pPr>
                            <w:r>
                              <w:rPr>
                                <w:lang w:val="da-DK"/>
                              </w:rPr>
                              <w:t xml:space="preserve">   i</w:t>
                            </w:r>
                            <w:r w:rsidRPr="00A53D2F">
                              <w:rPr>
                                <w:lang w:val="da-DK"/>
                              </w:rPr>
                              <w:t xml:space="preserve">nternationale samfund på spil. Dermed udsættes det enkelte individ for en større trussel, da krig er </w:t>
                            </w:r>
                            <w:r>
                              <w:rPr>
                                <w:lang w:val="da-DK"/>
                              </w:rPr>
                              <w:t xml:space="preserve">  </w:t>
                            </w:r>
                          </w:p>
                          <w:p w14:paraId="0D593CA3" w14:textId="77777777" w:rsidR="009A4195" w:rsidRDefault="009A4195" w:rsidP="009A4195">
                            <w:pPr>
                              <w:rPr>
                                <w:lang w:val="da-DK"/>
                              </w:rPr>
                            </w:pPr>
                            <w:r>
                              <w:rPr>
                                <w:lang w:val="da-DK"/>
                              </w:rPr>
                              <w:t xml:space="preserve">   </w:t>
                            </w:r>
                            <w:r w:rsidRPr="00A53D2F">
                              <w:rPr>
                                <w:lang w:val="da-DK"/>
                              </w:rPr>
                              <w:t>den</w:t>
                            </w:r>
                            <w:r>
                              <w:rPr>
                                <w:lang w:val="da-DK"/>
                              </w:rPr>
                              <w:t xml:space="preserve"> </w:t>
                            </w:r>
                            <w:r w:rsidRPr="00A53D2F">
                              <w:rPr>
                                <w:lang w:val="da-DK"/>
                              </w:rPr>
                              <w:t>største trussel for mennesket.</w:t>
                            </w:r>
                          </w:p>
                          <w:p w14:paraId="19A94085" w14:textId="77777777" w:rsidR="009A4195" w:rsidRDefault="009A4195" w:rsidP="009A4195">
                            <w:pPr>
                              <w:rPr>
                                <w:lang w:val="da-DK"/>
                              </w:rPr>
                            </w:pPr>
                          </w:p>
                          <w:p w14:paraId="69262768" w14:textId="77777777" w:rsidR="009A4195" w:rsidRDefault="009A4195" w:rsidP="009A4195">
                            <w:pPr>
                              <w:ind w:left="170"/>
                              <w:rPr>
                                <w:lang w:val="da-DK"/>
                              </w:rPr>
                            </w:pPr>
                            <w:proofErr w:type="spellStart"/>
                            <w:r w:rsidRPr="00A53D2F">
                              <w:rPr>
                                <w:lang w:val="da-DK"/>
                              </w:rPr>
                              <w:t>Solidaristerne</w:t>
                            </w:r>
                            <w:proofErr w:type="spellEnd"/>
                            <w:r w:rsidRPr="00A53D2F">
                              <w:rPr>
                                <w:lang w:val="da-DK"/>
                              </w:rPr>
                              <w:t xml:space="preserve"> ser derimod retfærdighed som det vigtigste koncept for, at international orden kan opnås. Individet er det ultimative medlem af det internationale samfund, og derfor skal dets rettigheder håndhæves.</w:t>
                            </w:r>
                          </w:p>
                          <w:p w14:paraId="03F1268D" w14:textId="77777777" w:rsidR="009A4195" w:rsidRDefault="009A4195" w:rsidP="009A4195">
                            <w:pPr>
                              <w:ind w:left="170"/>
                              <w:rPr>
                                <w:lang w:val="da-DK"/>
                              </w:rPr>
                            </w:pPr>
                          </w:p>
                          <w:p w14:paraId="7BC9F8F8" w14:textId="5560B162" w:rsidR="00AD7237" w:rsidRDefault="00AD7237" w:rsidP="009A4195">
                            <w:pPr>
                              <w:ind w:left="170"/>
                              <w:rPr>
                                <w:spacing w:val="-3"/>
                                <w:lang w:val="da-DK"/>
                              </w:rPr>
                            </w:pPr>
                            <w:r w:rsidRPr="00A53D2F">
                              <w:rPr>
                                <w:lang w:val="da-DK"/>
                              </w:rPr>
                              <w:t xml:space="preserve">Om nødvendigt må rettighederne håndhæves kollektivt af det internationale samfund, hvilket vil sige af FN eller en af FN bemyndiget organisation. Det internationale samfund er præget af solidaritet og samarbejde, som muliggør et udvidet omfang af internationale love, herunder kollektiv håndhævelse af universelle menneskerettigheder. Det øgede antal humanitære interventioner efter Den Kolde Krig er ifølge </w:t>
                            </w:r>
                            <w:proofErr w:type="spellStart"/>
                            <w:r w:rsidRPr="00A53D2F">
                              <w:rPr>
                                <w:lang w:val="da-DK"/>
                              </w:rPr>
                              <w:t>solidaristerne</w:t>
                            </w:r>
                            <w:proofErr w:type="spellEnd"/>
                            <w:r w:rsidRPr="00A53D2F">
                              <w:rPr>
                                <w:lang w:val="da-DK"/>
                              </w:rPr>
                              <w:t xml:space="preserve"> netop et tegn på, at FN har forsøgt at skabe en balance mellem dets </w:t>
                            </w:r>
                            <w:r w:rsidRPr="00A53D2F">
                              <w:rPr>
                                <w:spacing w:val="-3"/>
                                <w:lang w:val="da-DK"/>
                              </w:rPr>
                              <w:t xml:space="preserve">to </w:t>
                            </w:r>
                            <w:r w:rsidRPr="00A53D2F">
                              <w:rPr>
                                <w:lang w:val="da-DK"/>
                              </w:rPr>
                              <w:t xml:space="preserve">vigtige målsætninger; nemlig hensynet til menneskerettigheder og hensynet til international fred og sikkerhed, og har forenet dem ved at proklamere, at humanitære katastrofer kan være en trussel mod den internationale fred og sikkerhed. Selvom FN ikke direkte har nedskrevet et kapitel om humanitær intervention i FN-pagten, er det ifølge </w:t>
                            </w:r>
                            <w:proofErr w:type="spellStart"/>
                            <w:r w:rsidRPr="00A53D2F">
                              <w:rPr>
                                <w:lang w:val="da-DK"/>
                              </w:rPr>
                              <w:t>solidaristerne</w:t>
                            </w:r>
                            <w:proofErr w:type="spellEnd"/>
                            <w:r w:rsidRPr="00A53D2F">
                              <w:rPr>
                                <w:lang w:val="da-DK"/>
                              </w:rPr>
                              <w:t xml:space="preserve"> uden problemer muligt at tolke det oprindelige indhold i pagtens kapitel </w:t>
                            </w:r>
                            <w:r w:rsidRPr="00A53D2F">
                              <w:rPr>
                                <w:spacing w:val="-3"/>
                                <w:lang w:val="da-DK"/>
                              </w:rPr>
                              <w:t>syv.</w:t>
                            </w:r>
                          </w:p>
                          <w:p w14:paraId="7981E559" w14:textId="77777777" w:rsidR="009A4195" w:rsidRPr="00A53D2F" w:rsidRDefault="009A4195" w:rsidP="009A4195">
                            <w:pPr>
                              <w:ind w:left="170"/>
                              <w:rPr>
                                <w:lang w:val="da-DK"/>
                              </w:rPr>
                            </w:pPr>
                          </w:p>
                          <w:p w14:paraId="0E613AA8" w14:textId="77777777" w:rsidR="00AD7237" w:rsidRPr="00A53D2F" w:rsidRDefault="00AD7237">
                            <w:pPr>
                              <w:pStyle w:val="BodyText"/>
                              <w:spacing w:before="55" w:line="280" w:lineRule="auto"/>
                              <w:ind w:left="170" w:right="127"/>
                              <w:rPr>
                                <w:lang w:val="da-DK"/>
                              </w:rPr>
                            </w:pPr>
                            <w:r w:rsidRPr="00A53D2F">
                              <w:rPr>
                                <w:lang w:val="da-DK"/>
                              </w:rPr>
                              <w:t>Som beskrevet ovenfor har menneskerettigheder fået en ny rolle i international politik efter Den Kolde Krig, hvor det internationale samfund bruger forsvar af menneskerettigheder som argument for at intervenere – og dermed bryde suverænitetsprincippet – i en stat. Brug af menneskerettigheder som politisk redskab i denne sammenhæng er dog relativ ny, og der hersker stadig ikke enighed blandt verdens stater i forhold til, om man kan tillade sig at gøre brug heraf.</w:t>
                            </w:r>
                          </w:p>
                        </w:txbxContent>
                      </wps:txbx>
                      <wps:bodyPr rot="0" vert="horz" wrap="square" lIns="0" tIns="0" rIns="0" bIns="0" anchor="t" anchorCtr="0" upright="1">
                        <a:noAutofit/>
                      </wps:bodyPr>
                    </wps:wsp>
                  </a:graphicData>
                </a:graphic>
              </wp:inline>
            </w:drawing>
          </mc:Choice>
          <mc:Fallback>
            <w:pict>
              <v:shape w14:anchorId="674EB9B4" id="Text Box 21" o:spid="_x0000_s1035" type="#_x0000_t202" style="width:510.25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" fillcolor="#dee0eb" stroked="f">
                <v:textbox inset="0,0,0,0">
                  <w:txbxContent>
                    <w:p w14:paraId="759195FF" w14:textId="01FC3812" w:rsidR="009A4195" w:rsidRDefault="009A4195" w:rsidP="009A4195">
                      <w:pPr>
                        <w:rPr>
                          <w:lang w:val="da-DK"/>
                        </w:rPr>
                      </w:pPr>
                      <w:r>
                        <w:rPr>
                          <w:lang w:val="da-DK"/>
                        </w:rPr>
                        <w:t xml:space="preserve">   </w:t>
                      </w:r>
                      <w:r w:rsidRPr="00A53D2F">
                        <w:rPr>
                          <w:lang w:val="da-DK"/>
                        </w:rPr>
                        <w:t xml:space="preserve">Med andre ord er pluralister principielt imod intervention, da en sådan sætter ordenen i det </w:t>
                      </w:r>
                      <w:r>
                        <w:rPr>
                          <w:lang w:val="da-DK"/>
                        </w:rPr>
                        <w:t xml:space="preserve">  </w:t>
                      </w:r>
                    </w:p>
                    <w:p w14:paraId="537993A2" w14:textId="77777777" w:rsidR="009A4195" w:rsidRDefault="009A4195" w:rsidP="009A4195">
                      <w:pPr>
                        <w:rPr>
                          <w:lang w:val="da-DK"/>
                        </w:rPr>
                      </w:pPr>
                      <w:r>
                        <w:rPr>
                          <w:lang w:val="da-DK"/>
                        </w:rPr>
                        <w:t xml:space="preserve">   i</w:t>
                      </w:r>
                      <w:r w:rsidRPr="00A53D2F">
                        <w:rPr>
                          <w:lang w:val="da-DK"/>
                        </w:rPr>
                        <w:t xml:space="preserve">nternationale samfund på spil. Dermed udsættes det enkelte individ for en større trussel, da krig er </w:t>
                      </w:r>
                      <w:r>
                        <w:rPr>
                          <w:lang w:val="da-DK"/>
                        </w:rPr>
                        <w:t xml:space="preserve">  </w:t>
                      </w:r>
                    </w:p>
                    <w:p w14:paraId="0D593CA3" w14:textId="77777777" w:rsidR="009A4195" w:rsidRDefault="009A4195" w:rsidP="009A4195">
                      <w:pPr>
                        <w:rPr>
                          <w:lang w:val="da-DK"/>
                        </w:rPr>
                      </w:pPr>
                      <w:r>
                        <w:rPr>
                          <w:lang w:val="da-DK"/>
                        </w:rPr>
                        <w:t xml:space="preserve">   </w:t>
                      </w:r>
                      <w:r w:rsidRPr="00A53D2F">
                        <w:rPr>
                          <w:lang w:val="da-DK"/>
                        </w:rPr>
                        <w:t>den</w:t>
                      </w:r>
                      <w:r>
                        <w:rPr>
                          <w:lang w:val="da-DK"/>
                        </w:rPr>
                        <w:t xml:space="preserve"> </w:t>
                      </w:r>
                      <w:r w:rsidRPr="00A53D2F">
                        <w:rPr>
                          <w:lang w:val="da-DK"/>
                        </w:rPr>
                        <w:t>største trussel for mennesket.</w:t>
                      </w:r>
                    </w:p>
                    <w:p w14:paraId="19A94085" w14:textId="77777777" w:rsidR="009A4195" w:rsidRDefault="009A4195" w:rsidP="009A4195">
                      <w:pPr>
                        <w:rPr>
                          <w:lang w:val="da-DK"/>
                        </w:rPr>
                      </w:pPr>
                    </w:p>
                    <w:p w14:paraId="69262768" w14:textId="77777777" w:rsidR="009A4195" w:rsidRDefault="009A4195" w:rsidP="009A4195">
                      <w:pPr>
                        <w:ind w:left="170"/>
                        <w:rPr>
                          <w:lang w:val="da-DK"/>
                        </w:rPr>
                      </w:pPr>
                      <w:r w:rsidRPr="00A53D2F">
                        <w:rPr>
                          <w:lang w:val="da-DK"/>
                        </w:rPr>
                        <w:t>Solidaristerne ser derimod retfærdighed som det vigtigste koncept for, at international orden kan opnås. Individet er det ultimative medlem af det internationale samfund, og derfor skal dets rettigheder håndhæves.</w:t>
                      </w:r>
                    </w:p>
                    <w:p w14:paraId="03F1268D" w14:textId="77777777" w:rsidR="009A4195" w:rsidRDefault="009A4195" w:rsidP="009A4195">
                      <w:pPr>
                        <w:ind w:left="170"/>
                        <w:rPr>
                          <w:lang w:val="da-DK"/>
                        </w:rPr>
                      </w:pPr>
                    </w:p>
                    <w:p w14:paraId="7BC9F8F8" w14:textId="5560B162" w:rsidR="00AD7237" w:rsidRDefault="00AD7237" w:rsidP="009A4195">
                      <w:pPr>
                        <w:ind w:left="170"/>
                        <w:rPr>
                          <w:spacing w:val="-3"/>
                          <w:lang w:val="da-DK"/>
                        </w:rPr>
                      </w:pPr>
                      <w:r w:rsidRPr="00A53D2F">
                        <w:rPr>
                          <w:lang w:val="da-DK"/>
                        </w:rPr>
                        <w:t xml:space="preserve">Om nødvendigt må rettighederne håndhæves kollektivt af det internationale samfund, hvilket vil sige af FN eller en af FN bemyndiget organisation. Det internationale samfund er præget af solidaritet og samarbejde, som muliggør et udvidet omfang af internationale love, herunder kollektiv håndhævelse af universelle menneskerettigheder. Det øgede antal humanitære interventioner efter Den Kolde Krig er ifølge solidaristerne netop et tegn på, at FN har forsøgt at skabe en balance mellem dets </w:t>
                      </w:r>
                      <w:r w:rsidRPr="00A53D2F">
                        <w:rPr>
                          <w:spacing w:val="-3"/>
                          <w:lang w:val="da-DK"/>
                        </w:rPr>
                        <w:t xml:space="preserve">to </w:t>
                      </w:r>
                      <w:r w:rsidRPr="00A53D2F">
                        <w:rPr>
                          <w:lang w:val="da-DK"/>
                        </w:rPr>
                        <w:t xml:space="preserve">vigtige målsætninger; nemlig hensynet til menneskerettigheder og hensynet til international fred og sikkerhed, og har forenet dem ved at proklamere, at humanitære katastrofer kan være en trussel mod den internationale fred og sikkerhed. Selvom FN ikke direkte har nedskrevet et kapitel om humanitær intervention i FN-pagten, er det ifølge solidaristerne uden problemer muligt at tolke det oprindelige indhold i pagtens kapitel </w:t>
                      </w:r>
                      <w:r w:rsidRPr="00A53D2F">
                        <w:rPr>
                          <w:spacing w:val="-3"/>
                          <w:lang w:val="da-DK"/>
                        </w:rPr>
                        <w:t>syv.</w:t>
                      </w:r>
                    </w:p>
                    <w:p w14:paraId="7981E559" w14:textId="77777777" w:rsidR="009A4195" w:rsidRPr="00A53D2F" w:rsidRDefault="009A4195" w:rsidP="009A4195">
                      <w:pPr>
                        <w:ind w:left="170"/>
                        <w:rPr>
                          <w:lang w:val="da-DK"/>
                        </w:rPr>
                      </w:pPr>
                    </w:p>
                    <w:p w14:paraId="0E613AA8" w14:textId="77777777" w:rsidR="00AD7237" w:rsidRPr="00A53D2F" w:rsidRDefault="00AD7237">
                      <w:pPr>
                        <w:pStyle w:val="BodyText"/>
                        <w:spacing w:before="55" w:line="280" w:lineRule="auto"/>
                        <w:ind w:left="170" w:right="127"/>
                        <w:rPr>
                          <w:lang w:val="da-DK"/>
                        </w:rPr>
                      </w:pPr>
                      <w:r w:rsidRPr="00A53D2F">
                        <w:rPr>
                          <w:lang w:val="da-DK"/>
                        </w:rPr>
                        <w:t>Som beskrevet ovenfor har menneskerettigheder fået en ny rolle i international politik efter Den Kolde Krig, hvor det internationale samfund bruger forsvar af menneskerettigheder som argument for at intervenere – og dermed bryde suverænitetsprincippet – i en stat. Brug af menneskerettigheder som politisk redskab i denne sammenhæng er dog relativ ny, og der hersker stadig ikke enighed blandt verdens stater i forhold til, om man kan tillade sig at gøre brug heraf.</w:t>
                      </w:r>
                    </w:p>
                  </w:txbxContent>
                </v:textbox>
                <w10:anchorlock/>
              </v:shape>
            </w:pict>
          </mc:Fallback>
        </mc:AlternateContent>
      </w:r>
    </w:p>
    <w:sectPr w:rsidR="006203EC">
      <w:pgSz w:w="11910" w:h="16840"/>
      <w:pgMar w:top="840" w:right="440" w:bottom="700" w:left="300" w:header="0" w:footer="4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523C8" w14:textId="77777777" w:rsidR="00AE17F4" w:rsidRDefault="00AE17F4">
      <w:r>
        <w:separator/>
      </w:r>
    </w:p>
  </w:endnote>
  <w:endnote w:type="continuationSeparator" w:id="0">
    <w:p w14:paraId="6A80786A" w14:textId="77777777" w:rsidR="00AE17F4" w:rsidRDefault="00AE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0002AFF" w:usb1="4000ACFF" w:usb2="00000001" w:usb3="00000000" w:csb0="000001FF"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HelveticaNeueLT Pro 95 Blk">
    <w:altName w:val="Arial"/>
    <w:panose1 w:val="00000000000000000000"/>
    <w:charset w:val="00"/>
    <w:family w:val="swiss"/>
    <w:notTrueType/>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2CB1D" w14:textId="55D9525A" w:rsidR="00AD7237" w:rsidRDefault="009A4195">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112DCB31" wp14:editId="3033FF63">
              <wp:simplePos x="0" y="0"/>
              <wp:positionH relativeFrom="page">
                <wp:posOffset>7101840</wp:posOffset>
              </wp:positionH>
              <wp:positionV relativeFrom="page">
                <wp:posOffset>10231755</wp:posOffset>
              </wp:positionV>
              <wp:extent cx="209550" cy="1828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5C4A" w14:textId="77777777" w:rsidR="00AD7237" w:rsidRDefault="00AD7237">
                          <w:pPr>
                            <w:pStyle w:val="BodyText"/>
                            <w:spacing w:before="2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DCB31" id="_x0000_t202" coordsize="21600,21600" o:spt="202" path="m,l,21600r21600,l21600,xe">
              <v:stroke joinstyle="miter"/>
              <v:path gradientshapeok="t" o:connecttype="rect"/>
            </v:shapetype>
            <v:shape id="Text Box 1" o:spid="_x0000_s1036" type="#_x0000_t202" style="position:absolute;margin-left:559.2pt;margin-top:805.65pt;width:16.5pt;height:14.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" filled="f" stroked="f">
              <v:textbox inset="0,0,0,0">
                <w:txbxContent>
                  <w:p w14:paraId="6C615C4A" w14:textId="77777777" w:rsidR="00AD7237" w:rsidRDefault="00AD7237">
                    <w:pPr>
                      <w:pStyle w:val="BodyText"/>
                      <w:spacing w:before="2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5BD89" w14:textId="77777777" w:rsidR="00AE17F4" w:rsidRDefault="00AE17F4">
      <w:r>
        <w:separator/>
      </w:r>
    </w:p>
  </w:footnote>
  <w:footnote w:type="continuationSeparator" w:id="0">
    <w:p w14:paraId="3AEC70CC" w14:textId="77777777" w:rsidR="00AE17F4" w:rsidRDefault="00AE1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A6D14"/>
    <w:multiLevelType w:val="hybridMultilevel"/>
    <w:tmpl w:val="C5AE19C4"/>
    <w:lvl w:ilvl="0" w:tplc="EBA83D8C">
      <w:numFmt w:val="bullet"/>
      <w:lvlText w:val=""/>
      <w:lvlJc w:val="left"/>
      <w:pPr>
        <w:ind w:left="870" w:hanging="321"/>
      </w:pPr>
      <w:rPr>
        <w:rFonts w:ascii="Wingdings" w:eastAsia="Wingdings" w:hAnsi="Wingdings" w:cs="Wingdings" w:hint="default"/>
        <w:color w:val="004A84"/>
        <w:w w:val="100"/>
        <w:sz w:val="21"/>
        <w:szCs w:val="21"/>
        <w:lang w:eastAsia="en-US" w:bidi="ar-SA"/>
      </w:rPr>
    </w:lvl>
    <w:lvl w:ilvl="1" w:tplc="8124BFCE">
      <w:numFmt w:val="bullet"/>
      <w:lvlText w:val=""/>
      <w:lvlJc w:val="left"/>
      <w:pPr>
        <w:ind w:left="1270" w:hanging="400"/>
      </w:pPr>
      <w:rPr>
        <w:rFonts w:ascii="Wingdings" w:eastAsia="Wingdings" w:hAnsi="Wingdings" w:cs="Wingdings" w:hint="default"/>
        <w:color w:val="004A84"/>
        <w:w w:val="100"/>
        <w:sz w:val="21"/>
        <w:szCs w:val="21"/>
        <w:lang w:eastAsia="en-US" w:bidi="ar-SA"/>
      </w:rPr>
    </w:lvl>
    <w:lvl w:ilvl="2" w:tplc="E230DB7E">
      <w:numFmt w:val="bullet"/>
      <w:lvlText w:val="•"/>
      <w:lvlJc w:val="left"/>
      <w:pPr>
        <w:ind w:left="2378" w:hanging="400"/>
      </w:pPr>
      <w:rPr>
        <w:rFonts w:hint="default"/>
        <w:lang w:eastAsia="en-US" w:bidi="ar-SA"/>
      </w:rPr>
    </w:lvl>
    <w:lvl w:ilvl="3" w:tplc="F7A63600">
      <w:numFmt w:val="bullet"/>
      <w:lvlText w:val="•"/>
      <w:lvlJc w:val="left"/>
      <w:pPr>
        <w:ind w:left="3476" w:hanging="400"/>
      </w:pPr>
      <w:rPr>
        <w:rFonts w:hint="default"/>
        <w:lang w:eastAsia="en-US" w:bidi="ar-SA"/>
      </w:rPr>
    </w:lvl>
    <w:lvl w:ilvl="4" w:tplc="104C840C">
      <w:numFmt w:val="bullet"/>
      <w:lvlText w:val="•"/>
      <w:lvlJc w:val="left"/>
      <w:pPr>
        <w:ind w:left="4575" w:hanging="400"/>
      </w:pPr>
      <w:rPr>
        <w:rFonts w:hint="default"/>
        <w:lang w:eastAsia="en-US" w:bidi="ar-SA"/>
      </w:rPr>
    </w:lvl>
    <w:lvl w:ilvl="5" w:tplc="2E307610">
      <w:numFmt w:val="bullet"/>
      <w:lvlText w:val="•"/>
      <w:lvlJc w:val="left"/>
      <w:pPr>
        <w:ind w:left="5673" w:hanging="400"/>
      </w:pPr>
      <w:rPr>
        <w:rFonts w:hint="default"/>
        <w:lang w:eastAsia="en-US" w:bidi="ar-SA"/>
      </w:rPr>
    </w:lvl>
    <w:lvl w:ilvl="6" w:tplc="E13C36C2">
      <w:numFmt w:val="bullet"/>
      <w:lvlText w:val="•"/>
      <w:lvlJc w:val="left"/>
      <w:pPr>
        <w:ind w:left="6771" w:hanging="400"/>
      </w:pPr>
      <w:rPr>
        <w:rFonts w:hint="default"/>
        <w:lang w:eastAsia="en-US" w:bidi="ar-SA"/>
      </w:rPr>
    </w:lvl>
    <w:lvl w:ilvl="7" w:tplc="205CF304">
      <w:numFmt w:val="bullet"/>
      <w:lvlText w:val="•"/>
      <w:lvlJc w:val="left"/>
      <w:pPr>
        <w:ind w:left="7870" w:hanging="400"/>
      </w:pPr>
      <w:rPr>
        <w:rFonts w:hint="default"/>
        <w:lang w:eastAsia="en-US" w:bidi="ar-SA"/>
      </w:rPr>
    </w:lvl>
    <w:lvl w:ilvl="8" w:tplc="9E9660AE">
      <w:numFmt w:val="bullet"/>
      <w:lvlText w:val="•"/>
      <w:lvlJc w:val="left"/>
      <w:pPr>
        <w:ind w:left="8968" w:hanging="400"/>
      </w:pPr>
      <w:rPr>
        <w:rFonts w:hint="default"/>
        <w:lang w:eastAsia="en-US" w:bidi="ar-SA"/>
      </w:rPr>
    </w:lvl>
  </w:abstractNum>
  <w:abstractNum w:abstractNumId="1" w15:restartNumberingAfterBreak="0">
    <w:nsid w:val="35426B9A"/>
    <w:multiLevelType w:val="hybridMultilevel"/>
    <w:tmpl w:val="6468504C"/>
    <w:lvl w:ilvl="0" w:tplc="D1DC8B8A">
      <w:start w:val="1"/>
      <w:numFmt w:val="decimal"/>
      <w:lvlText w:val="%1."/>
      <w:lvlJc w:val="left"/>
      <w:pPr>
        <w:ind w:left="835" w:hanging="286"/>
      </w:pPr>
      <w:rPr>
        <w:rFonts w:ascii="HelveticaNeueLT Pro 55 Roman" w:eastAsia="HelveticaNeueLT Pro 55 Roman" w:hAnsi="HelveticaNeueLT Pro 55 Roman" w:cs="HelveticaNeueLT Pro 55 Roman" w:hint="default"/>
        <w:b/>
        <w:bCs/>
        <w:color w:val="004A84"/>
        <w:spacing w:val="-7"/>
        <w:w w:val="100"/>
        <w:sz w:val="21"/>
        <w:szCs w:val="21"/>
        <w:lang w:eastAsia="en-US" w:bidi="ar-SA"/>
      </w:rPr>
    </w:lvl>
    <w:lvl w:ilvl="1" w:tplc="8EB679CC">
      <w:numFmt w:val="bullet"/>
      <w:lvlText w:val=""/>
      <w:lvlJc w:val="left"/>
      <w:pPr>
        <w:ind w:left="1260" w:hanging="400"/>
      </w:pPr>
      <w:rPr>
        <w:rFonts w:ascii="Wingdings" w:eastAsia="Wingdings" w:hAnsi="Wingdings" w:cs="Wingdings" w:hint="default"/>
        <w:color w:val="004A84"/>
        <w:w w:val="100"/>
        <w:sz w:val="21"/>
        <w:szCs w:val="21"/>
        <w:lang w:eastAsia="en-US" w:bidi="ar-SA"/>
      </w:rPr>
    </w:lvl>
    <w:lvl w:ilvl="2" w:tplc="1CA2CD08">
      <w:numFmt w:val="bullet"/>
      <w:lvlText w:val="•"/>
      <w:lvlJc w:val="left"/>
      <w:pPr>
        <w:ind w:left="1280" w:hanging="400"/>
      </w:pPr>
      <w:rPr>
        <w:rFonts w:hint="default"/>
        <w:lang w:eastAsia="en-US" w:bidi="ar-SA"/>
      </w:rPr>
    </w:lvl>
    <w:lvl w:ilvl="3" w:tplc="4B100930">
      <w:numFmt w:val="bullet"/>
      <w:lvlText w:val="•"/>
      <w:lvlJc w:val="left"/>
      <w:pPr>
        <w:ind w:left="2515" w:hanging="400"/>
      </w:pPr>
      <w:rPr>
        <w:rFonts w:hint="default"/>
        <w:lang w:eastAsia="en-US" w:bidi="ar-SA"/>
      </w:rPr>
    </w:lvl>
    <w:lvl w:ilvl="4" w:tplc="E5241A60">
      <w:numFmt w:val="bullet"/>
      <w:lvlText w:val="•"/>
      <w:lvlJc w:val="left"/>
      <w:pPr>
        <w:ind w:left="3751" w:hanging="400"/>
      </w:pPr>
      <w:rPr>
        <w:rFonts w:hint="default"/>
        <w:lang w:eastAsia="en-US" w:bidi="ar-SA"/>
      </w:rPr>
    </w:lvl>
    <w:lvl w:ilvl="5" w:tplc="291A494C">
      <w:numFmt w:val="bullet"/>
      <w:lvlText w:val="•"/>
      <w:lvlJc w:val="left"/>
      <w:pPr>
        <w:ind w:left="4987" w:hanging="400"/>
      </w:pPr>
      <w:rPr>
        <w:rFonts w:hint="default"/>
        <w:lang w:eastAsia="en-US" w:bidi="ar-SA"/>
      </w:rPr>
    </w:lvl>
    <w:lvl w:ilvl="6" w:tplc="4802EB4C">
      <w:numFmt w:val="bullet"/>
      <w:lvlText w:val="•"/>
      <w:lvlJc w:val="left"/>
      <w:pPr>
        <w:ind w:left="6222" w:hanging="400"/>
      </w:pPr>
      <w:rPr>
        <w:rFonts w:hint="default"/>
        <w:lang w:eastAsia="en-US" w:bidi="ar-SA"/>
      </w:rPr>
    </w:lvl>
    <w:lvl w:ilvl="7" w:tplc="5C8A8FD0">
      <w:numFmt w:val="bullet"/>
      <w:lvlText w:val="•"/>
      <w:lvlJc w:val="left"/>
      <w:pPr>
        <w:ind w:left="7458" w:hanging="400"/>
      </w:pPr>
      <w:rPr>
        <w:rFonts w:hint="default"/>
        <w:lang w:eastAsia="en-US" w:bidi="ar-SA"/>
      </w:rPr>
    </w:lvl>
    <w:lvl w:ilvl="8" w:tplc="9AD67DB0">
      <w:numFmt w:val="bullet"/>
      <w:lvlText w:val="•"/>
      <w:lvlJc w:val="left"/>
      <w:pPr>
        <w:ind w:left="8694" w:hanging="400"/>
      </w:pPr>
      <w:rPr>
        <w:rFonts w:hint="default"/>
        <w:lang w:eastAsia="en-US" w:bidi="ar-SA"/>
      </w:rPr>
    </w:lvl>
  </w:abstractNum>
  <w:abstractNum w:abstractNumId="2" w15:restartNumberingAfterBreak="0">
    <w:nsid w:val="4E1969A1"/>
    <w:multiLevelType w:val="hybridMultilevel"/>
    <w:tmpl w:val="1312E062"/>
    <w:lvl w:ilvl="0" w:tplc="B246CFA4">
      <w:numFmt w:val="bullet"/>
      <w:lvlText w:val=""/>
      <w:lvlJc w:val="left"/>
      <w:pPr>
        <w:ind w:left="1270" w:hanging="400"/>
      </w:pPr>
      <w:rPr>
        <w:rFonts w:ascii="Wingdings" w:eastAsia="Wingdings" w:hAnsi="Wingdings" w:cs="Wingdings" w:hint="default"/>
        <w:color w:val="004A84"/>
        <w:w w:val="100"/>
        <w:sz w:val="21"/>
        <w:szCs w:val="21"/>
        <w:lang w:eastAsia="en-US" w:bidi="ar-SA"/>
      </w:rPr>
    </w:lvl>
    <w:lvl w:ilvl="1" w:tplc="5414E06C">
      <w:numFmt w:val="bullet"/>
      <w:lvlText w:val="•"/>
      <w:lvlJc w:val="left"/>
      <w:pPr>
        <w:ind w:left="2268" w:hanging="400"/>
      </w:pPr>
      <w:rPr>
        <w:rFonts w:hint="default"/>
        <w:lang w:eastAsia="en-US" w:bidi="ar-SA"/>
      </w:rPr>
    </w:lvl>
    <w:lvl w:ilvl="2" w:tplc="30B60E7E">
      <w:numFmt w:val="bullet"/>
      <w:lvlText w:val="•"/>
      <w:lvlJc w:val="left"/>
      <w:pPr>
        <w:ind w:left="3257" w:hanging="400"/>
      </w:pPr>
      <w:rPr>
        <w:rFonts w:hint="default"/>
        <w:lang w:eastAsia="en-US" w:bidi="ar-SA"/>
      </w:rPr>
    </w:lvl>
    <w:lvl w:ilvl="3" w:tplc="71FA1154">
      <w:numFmt w:val="bullet"/>
      <w:lvlText w:val="•"/>
      <w:lvlJc w:val="left"/>
      <w:pPr>
        <w:ind w:left="4245" w:hanging="400"/>
      </w:pPr>
      <w:rPr>
        <w:rFonts w:hint="default"/>
        <w:lang w:eastAsia="en-US" w:bidi="ar-SA"/>
      </w:rPr>
    </w:lvl>
    <w:lvl w:ilvl="4" w:tplc="34B8DACA">
      <w:numFmt w:val="bullet"/>
      <w:lvlText w:val="•"/>
      <w:lvlJc w:val="left"/>
      <w:pPr>
        <w:ind w:left="5234" w:hanging="400"/>
      </w:pPr>
      <w:rPr>
        <w:rFonts w:hint="default"/>
        <w:lang w:eastAsia="en-US" w:bidi="ar-SA"/>
      </w:rPr>
    </w:lvl>
    <w:lvl w:ilvl="5" w:tplc="37B80620">
      <w:numFmt w:val="bullet"/>
      <w:lvlText w:val="•"/>
      <w:lvlJc w:val="left"/>
      <w:pPr>
        <w:ind w:left="6222" w:hanging="400"/>
      </w:pPr>
      <w:rPr>
        <w:rFonts w:hint="default"/>
        <w:lang w:eastAsia="en-US" w:bidi="ar-SA"/>
      </w:rPr>
    </w:lvl>
    <w:lvl w:ilvl="6" w:tplc="5534243C">
      <w:numFmt w:val="bullet"/>
      <w:lvlText w:val="•"/>
      <w:lvlJc w:val="left"/>
      <w:pPr>
        <w:ind w:left="7211" w:hanging="400"/>
      </w:pPr>
      <w:rPr>
        <w:rFonts w:hint="default"/>
        <w:lang w:eastAsia="en-US" w:bidi="ar-SA"/>
      </w:rPr>
    </w:lvl>
    <w:lvl w:ilvl="7" w:tplc="5344B2D4">
      <w:numFmt w:val="bullet"/>
      <w:lvlText w:val="•"/>
      <w:lvlJc w:val="left"/>
      <w:pPr>
        <w:ind w:left="8199" w:hanging="400"/>
      </w:pPr>
      <w:rPr>
        <w:rFonts w:hint="default"/>
        <w:lang w:eastAsia="en-US" w:bidi="ar-SA"/>
      </w:rPr>
    </w:lvl>
    <w:lvl w:ilvl="8" w:tplc="14E01D46">
      <w:numFmt w:val="bullet"/>
      <w:lvlText w:val="•"/>
      <w:lvlJc w:val="left"/>
      <w:pPr>
        <w:ind w:left="9188" w:hanging="400"/>
      </w:pPr>
      <w:rPr>
        <w:rFonts w:hint="default"/>
        <w:lang w:eastAsia="en-US" w:bidi="ar-SA"/>
      </w:rPr>
    </w:lvl>
  </w:abstractNum>
  <w:abstractNum w:abstractNumId="3" w15:restartNumberingAfterBreak="0">
    <w:nsid w:val="76B26644"/>
    <w:multiLevelType w:val="hybridMultilevel"/>
    <w:tmpl w:val="315AA30E"/>
    <w:lvl w:ilvl="0" w:tplc="BEBCA5AE">
      <w:numFmt w:val="bullet"/>
      <w:lvlText w:val=""/>
      <w:lvlJc w:val="left"/>
      <w:pPr>
        <w:ind w:left="1269" w:hanging="400"/>
      </w:pPr>
      <w:rPr>
        <w:rFonts w:ascii="Wingdings" w:eastAsia="Wingdings" w:hAnsi="Wingdings" w:cs="Wingdings" w:hint="default"/>
        <w:color w:val="004A84"/>
        <w:w w:val="100"/>
        <w:sz w:val="21"/>
        <w:szCs w:val="21"/>
        <w:lang w:eastAsia="en-US" w:bidi="ar-SA"/>
      </w:rPr>
    </w:lvl>
    <w:lvl w:ilvl="1" w:tplc="ABDC97EA">
      <w:numFmt w:val="bullet"/>
      <w:lvlText w:val="•"/>
      <w:lvlJc w:val="left"/>
      <w:pPr>
        <w:ind w:left="2250" w:hanging="400"/>
      </w:pPr>
      <w:rPr>
        <w:rFonts w:hint="default"/>
        <w:lang w:eastAsia="en-US" w:bidi="ar-SA"/>
      </w:rPr>
    </w:lvl>
    <w:lvl w:ilvl="2" w:tplc="7398FEE6">
      <w:numFmt w:val="bullet"/>
      <w:lvlText w:val="•"/>
      <w:lvlJc w:val="left"/>
      <w:pPr>
        <w:ind w:left="3241" w:hanging="400"/>
      </w:pPr>
      <w:rPr>
        <w:rFonts w:hint="default"/>
        <w:lang w:eastAsia="en-US" w:bidi="ar-SA"/>
      </w:rPr>
    </w:lvl>
    <w:lvl w:ilvl="3" w:tplc="734CC88C">
      <w:numFmt w:val="bullet"/>
      <w:lvlText w:val="•"/>
      <w:lvlJc w:val="left"/>
      <w:pPr>
        <w:ind w:left="4231" w:hanging="400"/>
      </w:pPr>
      <w:rPr>
        <w:rFonts w:hint="default"/>
        <w:lang w:eastAsia="en-US" w:bidi="ar-SA"/>
      </w:rPr>
    </w:lvl>
    <w:lvl w:ilvl="4" w:tplc="363AD690">
      <w:numFmt w:val="bullet"/>
      <w:lvlText w:val="•"/>
      <w:lvlJc w:val="left"/>
      <w:pPr>
        <w:ind w:left="5222" w:hanging="400"/>
      </w:pPr>
      <w:rPr>
        <w:rFonts w:hint="default"/>
        <w:lang w:eastAsia="en-US" w:bidi="ar-SA"/>
      </w:rPr>
    </w:lvl>
    <w:lvl w:ilvl="5" w:tplc="E65E5376">
      <w:numFmt w:val="bullet"/>
      <w:lvlText w:val="•"/>
      <w:lvlJc w:val="left"/>
      <w:pPr>
        <w:ind w:left="6212" w:hanging="400"/>
      </w:pPr>
      <w:rPr>
        <w:rFonts w:hint="default"/>
        <w:lang w:eastAsia="en-US" w:bidi="ar-SA"/>
      </w:rPr>
    </w:lvl>
    <w:lvl w:ilvl="6" w:tplc="676ABC46">
      <w:numFmt w:val="bullet"/>
      <w:lvlText w:val="•"/>
      <w:lvlJc w:val="left"/>
      <w:pPr>
        <w:ind w:left="7203" w:hanging="400"/>
      </w:pPr>
      <w:rPr>
        <w:rFonts w:hint="default"/>
        <w:lang w:eastAsia="en-US" w:bidi="ar-SA"/>
      </w:rPr>
    </w:lvl>
    <w:lvl w:ilvl="7" w:tplc="5112B642">
      <w:numFmt w:val="bullet"/>
      <w:lvlText w:val="•"/>
      <w:lvlJc w:val="left"/>
      <w:pPr>
        <w:ind w:left="8193" w:hanging="400"/>
      </w:pPr>
      <w:rPr>
        <w:rFonts w:hint="default"/>
        <w:lang w:eastAsia="en-US" w:bidi="ar-SA"/>
      </w:rPr>
    </w:lvl>
    <w:lvl w:ilvl="8" w:tplc="A9525C48">
      <w:numFmt w:val="bullet"/>
      <w:lvlText w:val="•"/>
      <w:lvlJc w:val="left"/>
      <w:pPr>
        <w:ind w:left="9184" w:hanging="400"/>
      </w:pPr>
      <w:rPr>
        <w:rFonts w:hint="default"/>
        <w:lang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EC"/>
    <w:rsid w:val="00291427"/>
    <w:rsid w:val="004F1FA1"/>
    <w:rsid w:val="00550820"/>
    <w:rsid w:val="00566BB8"/>
    <w:rsid w:val="005F2C44"/>
    <w:rsid w:val="006203EC"/>
    <w:rsid w:val="00684537"/>
    <w:rsid w:val="00746B62"/>
    <w:rsid w:val="009A4195"/>
    <w:rsid w:val="00A53D2F"/>
    <w:rsid w:val="00AD7237"/>
    <w:rsid w:val="00AE17F4"/>
    <w:rsid w:val="00B25C37"/>
    <w:rsid w:val="00B26002"/>
    <w:rsid w:val="00B75493"/>
    <w:rsid w:val="00B820C4"/>
    <w:rsid w:val="00C10210"/>
    <w:rsid w:val="00C14AD5"/>
    <w:rsid w:val="00CE34A2"/>
    <w:rsid w:val="00D4671D"/>
    <w:rsid w:val="00E034B4"/>
    <w:rsid w:val="00E4253E"/>
    <w:rsid w:val="00EB66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B859A"/>
  <w15:docId w15:val="{50FD1FAA-057C-4D26-A555-CED6177B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T Pro 45 Lt" w:eastAsia="HelveticaNeueLT Pro 45 Lt" w:hAnsi="HelveticaNeueLT Pro 45 Lt" w:cs="HelveticaNeueLT Pro 45 Lt"/>
    </w:rPr>
  </w:style>
  <w:style w:type="paragraph" w:styleId="Heading1">
    <w:name w:val="heading 1"/>
    <w:basedOn w:val="Normal"/>
    <w:uiPriority w:val="9"/>
    <w:qFormat/>
    <w:pPr>
      <w:ind w:left="101"/>
      <w:outlineLvl w:val="0"/>
    </w:pPr>
    <w:rPr>
      <w:rFonts w:ascii="HelveticaNeueLT Std Blk" w:eastAsia="HelveticaNeueLT Std Blk" w:hAnsi="HelveticaNeueLT Std Blk" w:cs="HelveticaNeueLT Std Blk"/>
      <w:b/>
      <w:bCs/>
      <w:sz w:val="66"/>
      <w:szCs w:val="66"/>
    </w:rPr>
  </w:style>
  <w:style w:type="paragraph" w:styleId="Heading2">
    <w:name w:val="heading 2"/>
    <w:basedOn w:val="Normal"/>
    <w:uiPriority w:val="9"/>
    <w:unhideWhenUsed/>
    <w:qFormat/>
    <w:pPr>
      <w:ind w:left="550"/>
      <w:outlineLvl w:val="1"/>
    </w:pPr>
    <w:rPr>
      <w:rFonts w:ascii="HelveticaNeueLT Pro 95 Blk" w:eastAsia="HelveticaNeueLT Pro 95 Blk" w:hAnsi="HelveticaNeueLT Pro 95 Blk" w:cs="HelveticaNeueLT Pro 95 Blk"/>
      <w:b/>
      <w:bCs/>
      <w:sz w:val="46"/>
      <w:szCs w:val="46"/>
    </w:rPr>
  </w:style>
  <w:style w:type="paragraph" w:styleId="Heading3">
    <w:name w:val="heading 3"/>
    <w:basedOn w:val="Normal"/>
    <w:uiPriority w:val="9"/>
    <w:unhideWhenUsed/>
    <w:qFormat/>
    <w:pPr>
      <w:ind w:left="550"/>
      <w:outlineLvl w:val="2"/>
    </w:pPr>
    <w:rPr>
      <w:rFonts w:ascii="HelveticaNeueLT Pro 55 Roman" w:eastAsia="HelveticaNeueLT Pro 55 Roman" w:hAnsi="HelveticaNeueLT Pro 55 Roman" w:cs="HelveticaNeueLT Pro 55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98"/>
    </w:pPr>
    <w:rPr>
      <w:sz w:val="21"/>
      <w:szCs w:val="21"/>
    </w:rPr>
  </w:style>
  <w:style w:type="paragraph" w:styleId="Title">
    <w:name w:val="Title"/>
    <w:basedOn w:val="Normal"/>
    <w:uiPriority w:val="10"/>
    <w:qFormat/>
    <w:pPr>
      <w:spacing w:before="73" w:line="937" w:lineRule="exact"/>
      <w:ind w:left="101"/>
    </w:pPr>
    <w:rPr>
      <w:rFonts w:ascii="HelveticaNeueLT Std Blk" w:eastAsia="HelveticaNeueLT Std Blk" w:hAnsi="HelveticaNeueLT Std Blk" w:cs="HelveticaNeueLT Std Blk"/>
      <w:b/>
      <w:bCs/>
      <w:sz w:val="80"/>
      <w:szCs w:val="80"/>
    </w:rPr>
  </w:style>
  <w:style w:type="paragraph" w:styleId="ListParagraph">
    <w:name w:val="List Paragraph"/>
    <w:basedOn w:val="Normal"/>
    <w:uiPriority w:val="1"/>
    <w:qFormat/>
    <w:pPr>
      <w:spacing w:before="99"/>
      <w:ind w:left="870" w:hanging="40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53D2F"/>
    <w:rPr>
      <w:color w:val="0000FF" w:themeColor="hyperlink"/>
      <w:u w:val="single"/>
    </w:rPr>
  </w:style>
  <w:style w:type="character" w:styleId="UnresolvedMention">
    <w:name w:val="Unresolved Mention"/>
    <w:basedOn w:val="DefaultParagraphFont"/>
    <w:uiPriority w:val="99"/>
    <w:semiHidden/>
    <w:unhideWhenUsed/>
    <w:rsid w:val="00A5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amnesty.dk/om-amnesty/fns-verdenserklaering-om-menneskerettigheder" TargetMode="External"/><Relationship Id="rId26" Type="http://schemas.openxmlformats.org/officeDocument/2006/relationships/hyperlink" Target="https://www.berlingske.dk/internationalt/fn-raad-vil-sende-menneskeretseksperter-til-hviderusland" TargetMode="External"/><Relationship Id="rId39" Type="http://schemas.openxmlformats.org/officeDocument/2006/relationships/hyperlink" Target="https://edition.cnn.com/videos/world/2020/09/23/united-nations-general-assembly-unga-china-xi-jinping-trump-day-1-roth-lkl-intl-hnk-vpx.cnn" TargetMode="External"/><Relationship Id="rId21" Type="http://schemas.openxmlformats.org/officeDocument/2006/relationships/hyperlink" Target="https://freedomhouse.org/explore-the-map?type=fiw&amp;year=2020" TargetMode="External"/><Relationship Id="rId34" Type="http://schemas.openxmlformats.org/officeDocument/2006/relationships/hyperlink" Target="https://www.globalis.dk/Statistik/Sammenbrudte-stater" TargetMode="External"/><Relationship Id="rId42" Type="http://schemas.openxmlformats.org/officeDocument/2006/relationships/hyperlink" Target="http://www.information.dk/udland/2020/01/kun-57-procent-verdens-befolkning-lever-fuldt-demokratiske-samfund" TargetMode="External"/><Relationship Id="rId47" Type="http://schemas.openxmlformats.org/officeDocument/2006/relationships/hyperlink" Target="http://www.globalis.dk/tema/Konflikt-og-fred/fn-fred-og-sikkerhed" TargetMode="External"/><Relationship Id="rId50" Type="http://schemas.openxmlformats.org/officeDocument/2006/relationships/hyperlink" Target="http://www.dfunk.dk/forside/viden/hvad-er-en-flygtning/" TargetMode="External"/><Relationship Id="rId55" Type="http://schemas.openxmlformats.org/officeDocument/2006/relationships/hyperlink" Target="http://mitcfu.dk/lnky24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verdensmaalene.dk/sites/default/files/ordkendskabskort.png" TargetMode="External"/><Relationship Id="rId25" Type="http://schemas.openxmlformats.org/officeDocument/2006/relationships/hyperlink" Target="https://www.dr.dk/nyheder/udland/cypern-giver-sig-efter-haardt-pres-eu-landene-er-klar-til-sanktioner-mod-hviderusland" TargetMode="External"/><Relationship Id="rId33" Type="http://schemas.openxmlformats.org/officeDocument/2006/relationships/hyperlink" Target="https://www.facebook.com/watch/?v=670504777221829" TargetMode="External"/><Relationship Id="rId38" Type="http://schemas.openxmlformats.org/officeDocument/2006/relationships/hyperlink" Target="http://mitcfu.dk/lnky24n" TargetMode="External"/><Relationship Id="rId46" Type="http://schemas.openxmlformats.org/officeDocument/2006/relationships/hyperlink" Target="https://politiken.dk/indland/politik/art7923074/St%C3%B8ttepartier-%C2%BBPinligt%C2%AB-dansk-svar-p%C3%A5-branden-i-Moria-lejre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neskeret.dk/om-os/menneskerettigheder" TargetMode="External"/><Relationship Id="rId20" Type="http://schemas.openxmlformats.org/officeDocument/2006/relationships/hyperlink" Target="http://www.information.dk/udland/2020/01/kun-57-procent-verdens-befolkning-lever-fuldt-demokratiske-samfund" TargetMode="External"/><Relationship Id="rId29" Type="http://schemas.openxmlformats.org/officeDocument/2006/relationships/hyperlink" Target="https://www.globalis.dk/tema/Konflikt-og-fred/fn-fred-og-sikkerhed" TargetMode="External"/><Relationship Id="rId41" Type="http://schemas.openxmlformats.org/officeDocument/2006/relationships/hyperlink" Target="https://menneskeret.dk/om-os/menneskerettigheder/menneskerettigheder-danmark/dansk-lovgivning" TargetMode="External"/><Relationship Id="rId54" Type="http://schemas.openxmlformats.org/officeDocument/2006/relationships/hyperlink" Target="https://www.facebook.com/watch/?v=6705047772218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jyllands-posten.dk/international/asien/ECE12390509/fn-ny-sikkerhedslov-i-hongkong-truer-frihedsrettigheder/" TargetMode="External"/><Relationship Id="rId32" Type="http://schemas.openxmlformats.org/officeDocument/2006/relationships/hyperlink" Target="http://www.dfunk.dk/forside/viden/hvad-er-en-flygtning/" TargetMode="External"/><Relationship Id="rId37" Type="http://schemas.openxmlformats.org/officeDocument/2006/relationships/image" Target="media/image9.jpeg"/><Relationship Id="rId40" Type="http://schemas.openxmlformats.org/officeDocument/2006/relationships/hyperlink" Target="https://amnesty.dk/om-amnesty/fns-verdenserklaering-om-menneskerettigheder" TargetMode="External"/><Relationship Id="rId45" Type="http://schemas.openxmlformats.org/officeDocument/2006/relationships/hyperlink" Target="https://www.berlingske.dk/internationalt/fn-raad-vil-sende-menneskeretseksperter-til-hviderusland" TargetMode="External"/><Relationship Id="rId53" Type="http://schemas.openxmlformats.org/officeDocument/2006/relationships/hyperlink" Target="https://www.dr.dk/nyheder/udland/cypern-giver-sig-efter-haardt-pres-eu-landene-er-klar-til-sanktioner-mod-hviderusland"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youtube.com/watch?v=lPO14Dl-c_g&amp;t=15s" TargetMode="External"/><Relationship Id="rId28" Type="http://schemas.openxmlformats.org/officeDocument/2006/relationships/hyperlink" Target="https://www.altinget.dk/artikel/eu-kan-endelig-indfoere-sanktioner-mod-hviderusland" TargetMode="External"/><Relationship Id="rId36" Type="http://schemas.openxmlformats.org/officeDocument/2006/relationships/hyperlink" Target="https://politiken.dk/indland/politik/art7923074/St%C3%B8ttepartier-%C2%BBPinligt%C2%AB-dansk-svar-p%C3%A5-branden-i-Moria-lejren" TargetMode="External"/><Relationship Id="rId49" Type="http://schemas.openxmlformats.org/officeDocument/2006/relationships/hyperlink" Target="http://www.verdensmaalene.dk/fakta/verdensmaalene" TargetMode="External"/><Relationship Id="rId57" Type="http://schemas.openxmlformats.org/officeDocument/2006/relationships/hyperlink" Target="https://www.youtube.com/watch?v=lPO14Dl-c_g&amp;t=15s" TargetMode="External"/><Relationship Id="rId10" Type="http://schemas.openxmlformats.org/officeDocument/2006/relationships/image" Target="media/image4.jpeg"/><Relationship Id="rId19" Type="http://schemas.openxmlformats.org/officeDocument/2006/relationships/hyperlink" Target="https://menneskeret.dk/om-os/menneskerettigheder/menneskerettigheder-danmark/dansk-lovgivning" TargetMode="External"/><Relationship Id="rId31" Type="http://schemas.openxmlformats.org/officeDocument/2006/relationships/hyperlink" Target="https://www.verdensmaalene.dk/fakta/verdensmaalene" TargetMode="External"/><Relationship Id="rId44" Type="http://schemas.openxmlformats.org/officeDocument/2006/relationships/hyperlink" Target="https://jyllands-posten.dk/international/asien/ECE12390509/fn-ny-sikkerhedslov-i-hongkong-truer-frihedsrettigheder/" TargetMode="External"/><Relationship Id="rId52" Type="http://schemas.openxmlformats.org/officeDocument/2006/relationships/hyperlink" Target="https://www.unhcr.org/neu/wp-content/uploads/sites/15/2020/09/00-10-Facts-2020-v-DA-I.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amnesty.dk/national-sikkerhedslov-vil-ramme-hongkongs-protestbevaegelse/" TargetMode="External"/><Relationship Id="rId27" Type="http://schemas.openxmlformats.org/officeDocument/2006/relationships/hyperlink" Target="https://www.berlingske.dk/internationalt/fn-raad-vil-sende-menneskeretseksperter-til-hviderusland" TargetMode="External"/><Relationship Id="rId30" Type="http://schemas.openxmlformats.org/officeDocument/2006/relationships/hyperlink" Target="https://create.kahoot.it/auth/login?next=%2Fshare%2Fmenneskerettigheder-og-fn-samfundsfag%2F7fd07f2f-7df7-4c3e-a01b-%2520d99df7661cb1" TargetMode="External"/><Relationship Id="rId35" Type="http://schemas.openxmlformats.org/officeDocument/2006/relationships/hyperlink" Target="https://www.unhcr.org/neu/wp-content/uploads/sites/15/2020/09/00-10-Facts-2020-v-DA-I.pdf" TargetMode="External"/><Relationship Id="rId43" Type="http://schemas.openxmlformats.org/officeDocument/2006/relationships/hyperlink" Target="https://amnesty.dk/national-sikkerhedslov-vil-ramme-hongkongs-protestbevaegelse/" TargetMode="External"/><Relationship Id="rId48" Type="http://schemas.openxmlformats.org/officeDocument/2006/relationships/hyperlink" Target="https://menneskeret.dk/om-os/menneskerettigheder" TargetMode="External"/><Relationship Id="rId56" Type="http://schemas.openxmlformats.org/officeDocument/2006/relationships/hyperlink" Target="https://edition.cnn.com/videos/world/2020/09/23/united-nations-general-assembly-unga-china-xi-jinping-trump-day-1-roth-lkl-intl-hnk-vpx.cnn" TargetMode="External"/><Relationship Id="rId8" Type="http://schemas.openxmlformats.org/officeDocument/2006/relationships/image" Target="media/image2.jpeg"/><Relationship Id="rId51" Type="http://schemas.openxmlformats.org/officeDocument/2006/relationships/hyperlink" Target="http://www.globalis.dk/Statistik/Sammenbrudte-stat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Lindholm</dc:creator>
  <cp:lastModifiedBy>Julie Lindholm</cp:lastModifiedBy>
  <cp:revision>13</cp:revision>
  <dcterms:created xsi:type="dcterms:W3CDTF">2020-10-29T08:42:00Z</dcterms:created>
  <dcterms:modified xsi:type="dcterms:W3CDTF">2021-04-06T13:36:00Z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Adobe InDesign 15.1 (Windows)</vt:lpwstr>
  </property>
  <property fmtid="{D5CDD505-2E9C-101B-9397-08002B2CF9AE}" pid="4" name="LastSaved">
    <vt:filetime>2020-10-28T00:00:00Z</vt:filetime>
  </property>
</Properties>
</file>