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4B168825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1468FE72" w:rsidR="00E224CD" w:rsidRDefault="007E6466" w:rsidP="00EC6726">
          <w:pPr>
            <w:pStyle w:val="Titel"/>
          </w:pPr>
          <w:r>
            <w:t>Bæredygtige proteiner</w:t>
          </w:r>
          <w:r w:rsidR="00EB322A">
            <w:t xml:space="preserve"> - FRA INSEKTER TIL FISKEFODER</w:t>
          </w:r>
        </w:p>
        <w:p w14:paraId="73C7B75A" w14:textId="2203B1A4" w:rsidR="002E67C1" w:rsidRDefault="00B1254C" w:rsidP="002E67C1">
          <w:pPr>
            <w:pStyle w:val="Overskrift1"/>
          </w:pPr>
          <w:r>
            <w:t>Lærervejledning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DAFE51" w14:textId="6876D5AF" w:rsidR="00064BF3" w:rsidRPr="00064BF3" w:rsidRDefault="00B1254C" w:rsidP="00064BF3">
      <w:pPr>
        <w:pStyle w:val="Overskrift1"/>
      </w:pPr>
      <w:r w:rsidRPr="00D10F8F">
        <w:lastRenderedPageBreak/>
        <w:t>Lærervejledning</w:t>
      </w:r>
    </w:p>
    <w:p w14:paraId="175B35EE" w14:textId="77777777" w:rsidR="00064BF3" w:rsidRPr="00064BF3" w:rsidRDefault="00064BF3" w:rsidP="0031772E"/>
    <w:p w14:paraId="2130B066" w14:textId="557640FF" w:rsidR="00064BF3" w:rsidRDefault="00264D91" w:rsidP="004D3636">
      <w:pPr>
        <w:pStyle w:val="Overskrift2"/>
      </w:pPr>
      <w:r>
        <w:t>opbygning</w:t>
      </w:r>
    </w:p>
    <w:p w14:paraId="600327D9" w14:textId="61FEB0F0" w:rsidR="007300BC" w:rsidRDefault="007300BC" w:rsidP="007300BC">
      <w:r>
        <w:t>Forløbet er tiltænk</w:t>
      </w:r>
      <w:r w:rsidR="004D7CFE">
        <w:t>t</w:t>
      </w:r>
      <w:r>
        <w:t xml:space="preserve"> kemi B evt. kemi A, da elementet om proteiner gå</w:t>
      </w:r>
      <w:r w:rsidR="004D7CFE">
        <w:t>r</w:t>
      </w:r>
      <w:r>
        <w:t xml:space="preserve"> igen i begge læreplaner. </w:t>
      </w:r>
    </w:p>
    <w:p w14:paraId="741CA5EB" w14:textId="5AB16241" w:rsidR="007300BC" w:rsidRDefault="007300BC" w:rsidP="007300BC">
      <w:r>
        <w:t xml:space="preserve">Der er også til forløbet lavet </w:t>
      </w:r>
      <w:hyperlink r:id="rId15" w:history="1">
        <w:r w:rsidRPr="00515C9B">
          <w:rPr>
            <w:rStyle w:val="Hyperlink"/>
          </w:rPr>
          <w:t>vejledning</w:t>
        </w:r>
        <w:r w:rsidR="004D7CFE" w:rsidRPr="00515C9B">
          <w:rPr>
            <w:rStyle w:val="Hyperlink"/>
          </w:rPr>
          <w:t xml:space="preserve"> til</w:t>
        </w:r>
        <w:r w:rsidRPr="00515C9B">
          <w:rPr>
            <w:rStyle w:val="Hyperlink"/>
          </w:rPr>
          <w:t xml:space="preserve"> en øvelse</w:t>
        </w:r>
      </w:hyperlink>
      <w:r w:rsidR="004D7CFE" w:rsidRPr="00DD4E96">
        <w:t>,</w:t>
      </w:r>
      <w:r w:rsidRPr="00DD4E96">
        <w:t xml:space="preserve"> </w:t>
      </w:r>
      <w:r>
        <w:t>man kan lave i relation til fedtstoffer, både en simpel om bestemmelse af fedtindhold, der ikke kræver særlig viden om fedt, og en</w:t>
      </w:r>
      <w:r w:rsidR="004D7CFE">
        <w:t>,</w:t>
      </w:r>
      <w:r>
        <w:t xml:space="preserve"> hvor man bestemmer </w:t>
      </w:r>
      <w:proofErr w:type="spellStart"/>
      <w:r>
        <w:t>iodtal</w:t>
      </w:r>
      <w:proofErr w:type="spellEnd"/>
      <w:r>
        <w:t>, der kræver foregående viden om triglyceriders opbygning.</w:t>
      </w:r>
    </w:p>
    <w:p w14:paraId="0AE691C7" w14:textId="35F6F9BC" w:rsidR="007300BC" w:rsidRDefault="007300BC" w:rsidP="007300BC">
      <w:r>
        <w:t xml:space="preserve">Forløbet </w:t>
      </w:r>
      <w:r w:rsidRPr="002644C4">
        <w:t>afsluttes med en øvelse</w:t>
      </w:r>
      <w:r w:rsidR="007E1A78" w:rsidRPr="002644C4">
        <w:t>,</w:t>
      </w:r>
      <w:r w:rsidRPr="002644C4">
        <w:t xml:space="preserve"> der er præcis den samme</w:t>
      </w:r>
      <w:r w:rsidR="004D7CFE" w:rsidRPr="002644C4">
        <w:t>,</w:t>
      </w:r>
      <w:r w:rsidRPr="002644C4">
        <w:t xml:space="preserve"> som præsenteres i </w:t>
      </w:r>
      <w:hyperlink r:id="rId16" w:history="1">
        <w:r w:rsidRPr="002644C4">
          <w:rPr>
            <w:rStyle w:val="Hyperlink"/>
            <w:color w:val="auto"/>
          </w:rPr>
          <w:t>videoen med forskeren</w:t>
        </w:r>
      </w:hyperlink>
      <w:r w:rsidRPr="002644C4">
        <w:t>, Manon</w:t>
      </w:r>
      <w:r w:rsidR="007E1A78" w:rsidRPr="002644C4">
        <w:t xml:space="preserve"> Eggink</w:t>
      </w:r>
      <w:r w:rsidRPr="002644C4">
        <w:t xml:space="preserve">. Dette </w:t>
      </w:r>
      <w:r>
        <w:t>er en lang øvelse i oprensning og kvantitativ bestemmelse og anbefales</w:t>
      </w:r>
      <w:r w:rsidR="007E1A78">
        <w:t>,</w:t>
      </w:r>
      <w:r>
        <w:t xml:space="preserve"> hvis man ønsker at bruge lang tid i laboratoriet og vise alsidig laboratorieanvendelse. Det kunne også være i forbindelse med et projekt, SRO, SRP osv.</w:t>
      </w:r>
    </w:p>
    <w:p w14:paraId="4A734846" w14:textId="3B422794" w:rsidR="007300BC" w:rsidRDefault="007300BC" w:rsidP="007300BC">
      <w:r>
        <w:t>Øvelsen kan også undlades</w:t>
      </w:r>
      <w:r w:rsidR="004D7CFE">
        <w:t>,</w:t>
      </w:r>
      <w:r>
        <w:t xml:space="preserve"> hvorfor der er to udgave</w:t>
      </w:r>
      <w:r w:rsidR="004D7CFE">
        <w:t>r</w:t>
      </w:r>
      <w:r>
        <w:t xml:space="preserve"> af sidste lektion, 5A og 5B.</w:t>
      </w:r>
    </w:p>
    <w:p w14:paraId="43A87C1F" w14:textId="52868754" w:rsidR="007300BC" w:rsidRDefault="007300BC" w:rsidP="007300BC">
      <w:r>
        <w:t>Et modul er 50 minutter.</w:t>
      </w:r>
    </w:p>
    <w:p w14:paraId="0E0287B9" w14:textId="78B5DF61" w:rsidR="008D3671" w:rsidRDefault="008D3671" w:rsidP="007300BC"/>
    <w:tbl>
      <w:tblPr>
        <w:tblStyle w:val="Tabel-Gitter"/>
        <w:tblW w:w="8500" w:type="dxa"/>
        <w:shd w:val="clear" w:color="auto" w:fill="DDA63A" w:themeFill="accent1"/>
        <w:tblLook w:val="04A0" w:firstRow="1" w:lastRow="0" w:firstColumn="1" w:lastColumn="0" w:noHBand="0" w:noVBand="1"/>
      </w:tblPr>
      <w:tblGrid>
        <w:gridCol w:w="1120"/>
        <w:gridCol w:w="2471"/>
        <w:gridCol w:w="4909"/>
      </w:tblGrid>
      <w:tr w:rsidR="0058028A" w14:paraId="70B47639" w14:textId="77777777" w:rsidTr="00BE25D0">
        <w:tc>
          <w:tcPr>
            <w:tcW w:w="1120" w:type="dxa"/>
            <w:shd w:val="clear" w:color="auto" w:fill="DDA63A" w:themeFill="accent1"/>
          </w:tcPr>
          <w:p w14:paraId="718A7ECD" w14:textId="77777777" w:rsidR="0058028A" w:rsidRDefault="0058028A" w:rsidP="003C5ECF">
            <w:r>
              <w:t xml:space="preserve">Lektion 1 </w:t>
            </w:r>
          </w:p>
        </w:tc>
        <w:tc>
          <w:tcPr>
            <w:tcW w:w="2471" w:type="dxa"/>
            <w:shd w:val="clear" w:color="auto" w:fill="DDA63A" w:themeFill="accent1"/>
          </w:tcPr>
          <w:p w14:paraId="692F68B8" w14:textId="77777777" w:rsidR="0058028A" w:rsidRDefault="0058028A" w:rsidP="003C5ECF">
            <w:r>
              <w:t>Modul 1</w:t>
            </w:r>
          </w:p>
        </w:tc>
        <w:tc>
          <w:tcPr>
            <w:tcW w:w="4909" w:type="dxa"/>
            <w:shd w:val="clear" w:color="auto" w:fill="DDA63A" w:themeFill="accent1"/>
          </w:tcPr>
          <w:p w14:paraId="5AD14A8F" w14:textId="77777777" w:rsidR="0058028A" w:rsidRPr="001A1C52" w:rsidRDefault="0058028A" w:rsidP="003C5ECF">
            <w:pPr>
              <w:rPr>
                <w:rFonts w:cs="Times New Roman"/>
                <w:b/>
                <w:bCs/>
              </w:rPr>
            </w:pPr>
            <w:r w:rsidRPr="001A1C52">
              <w:rPr>
                <w:rFonts w:cs="Times New Roman"/>
                <w:b/>
              </w:rPr>
              <w:t>Introduktion</w:t>
            </w:r>
          </w:p>
          <w:p w14:paraId="2A26497C" w14:textId="77777777" w:rsidR="0058028A" w:rsidRDefault="0058028A" w:rsidP="003C5ECF">
            <w:pPr>
              <w:rPr>
                <w:rFonts w:cs="Times New Roman"/>
                <w:bCs/>
              </w:rPr>
            </w:pPr>
            <w:r>
              <w:rPr>
                <w:rFonts w:cs="Times New Roman"/>
              </w:rPr>
              <w:t>- Proteinudfordring</w:t>
            </w:r>
          </w:p>
          <w:p w14:paraId="19DDE55A" w14:textId="77777777" w:rsidR="0058028A" w:rsidRPr="001A1C52" w:rsidRDefault="0058028A" w:rsidP="003C5ECF">
            <w:pPr>
              <w:rPr>
                <w:rFonts w:cs="Times New Roman"/>
                <w:bCs/>
              </w:rPr>
            </w:pPr>
            <w:r>
              <w:rPr>
                <w:rFonts w:cs="Times New Roman"/>
              </w:rPr>
              <w:t>- Verdensmål</w:t>
            </w:r>
          </w:p>
        </w:tc>
      </w:tr>
      <w:tr w:rsidR="0058028A" w14:paraId="56D1FE70" w14:textId="77777777" w:rsidTr="00BE25D0">
        <w:tc>
          <w:tcPr>
            <w:tcW w:w="1120" w:type="dxa"/>
            <w:shd w:val="clear" w:color="auto" w:fill="DDA63A" w:themeFill="accent1"/>
          </w:tcPr>
          <w:p w14:paraId="56286251" w14:textId="77777777" w:rsidR="0058028A" w:rsidRDefault="0058028A" w:rsidP="003C5ECF">
            <w:r>
              <w:t>Lektion 2</w:t>
            </w:r>
          </w:p>
        </w:tc>
        <w:tc>
          <w:tcPr>
            <w:tcW w:w="2471" w:type="dxa"/>
            <w:shd w:val="clear" w:color="auto" w:fill="DDA63A" w:themeFill="accent1"/>
          </w:tcPr>
          <w:p w14:paraId="66508FC5" w14:textId="77777777" w:rsidR="0058028A" w:rsidRDefault="0058028A" w:rsidP="003C5ECF">
            <w:r>
              <w:t>Modul 2+3</w:t>
            </w:r>
          </w:p>
        </w:tc>
        <w:tc>
          <w:tcPr>
            <w:tcW w:w="4909" w:type="dxa"/>
            <w:shd w:val="clear" w:color="auto" w:fill="DDA63A" w:themeFill="accent1"/>
          </w:tcPr>
          <w:p w14:paraId="3BA86A4F" w14:textId="77777777" w:rsidR="0058028A" w:rsidRDefault="0058028A" w:rsidP="003C5ECF">
            <w:pPr>
              <w:rPr>
                <w:rFonts w:cs="Times New Roman"/>
                <w:b/>
              </w:rPr>
            </w:pPr>
            <w:r w:rsidRPr="00460913">
              <w:rPr>
                <w:rFonts w:cs="Times New Roman"/>
                <w:b/>
              </w:rPr>
              <w:t>Aminosyrer</w:t>
            </w:r>
          </w:p>
          <w:p w14:paraId="47032833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>- Opbygning og sidekæder</w:t>
            </w:r>
          </w:p>
          <w:p w14:paraId="5F29FBA6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>- Polaritet</w:t>
            </w:r>
          </w:p>
          <w:p w14:paraId="68A80850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Syre-baseegenskab, </w:t>
            </w:r>
            <w:proofErr w:type="spellStart"/>
            <w:r>
              <w:rPr>
                <w:rFonts w:cs="Times New Roman"/>
              </w:rPr>
              <w:t>zwitterion</w:t>
            </w:r>
            <w:proofErr w:type="spellEnd"/>
          </w:p>
          <w:p w14:paraId="1153CC51" w14:textId="77777777" w:rsidR="0058028A" w:rsidRPr="001A1C52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Kondensation/hydrolyse og </w:t>
            </w:r>
            <w:proofErr w:type="spellStart"/>
            <w:r>
              <w:rPr>
                <w:rFonts w:cs="Times New Roman"/>
              </w:rPr>
              <w:t>dipeptider</w:t>
            </w:r>
            <w:proofErr w:type="spellEnd"/>
          </w:p>
        </w:tc>
      </w:tr>
      <w:tr w:rsidR="0058028A" w14:paraId="0C2E0898" w14:textId="77777777" w:rsidTr="00BE25D0">
        <w:tc>
          <w:tcPr>
            <w:tcW w:w="1120" w:type="dxa"/>
            <w:shd w:val="clear" w:color="auto" w:fill="DDA63A" w:themeFill="accent1"/>
          </w:tcPr>
          <w:p w14:paraId="511B05AC" w14:textId="77777777" w:rsidR="0058028A" w:rsidRDefault="0058028A" w:rsidP="003C5ECF">
            <w:r>
              <w:t>Lektion 3</w:t>
            </w:r>
          </w:p>
        </w:tc>
        <w:tc>
          <w:tcPr>
            <w:tcW w:w="2471" w:type="dxa"/>
            <w:shd w:val="clear" w:color="auto" w:fill="DDA63A" w:themeFill="accent1"/>
          </w:tcPr>
          <w:p w14:paraId="14B58269" w14:textId="77777777" w:rsidR="0058028A" w:rsidRDefault="0058028A" w:rsidP="003C5ECF">
            <w:r>
              <w:t>Modul 4+5</w:t>
            </w:r>
          </w:p>
        </w:tc>
        <w:tc>
          <w:tcPr>
            <w:tcW w:w="4909" w:type="dxa"/>
            <w:shd w:val="clear" w:color="auto" w:fill="DDA63A" w:themeFill="accent1"/>
          </w:tcPr>
          <w:p w14:paraId="1258B157" w14:textId="77777777" w:rsidR="0058028A" w:rsidRPr="00B569AE" w:rsidRDefault="0058028A" w:rsidP="003C5ECF">
            <w:pPr>
              <w:rPr>
                <w:rFonts w:cs="Times New Roman"/>
                <w:b/>
                <w:lang w:val="nb-NO"/>
              </w:rPr>
            </w:pPr>
            <w:r w:rsidRPr="00B569AE">
              <w:rPr>
                <w:rFonts w:cs="Times New Roman"/>
                <w:b/>
                <w:lang w:val="nb-NO"/>
              </w:rPr>
              <w:t>Proteiner</w:t>
            </w:r>
          </w:p>
          <w:p w14:paraId="6F981D1C" w14:textId="77777777" w:rsidR="0058028A" w:rsidRPr="00B569AE" w:rsidRDefault="0058028A" w:rsidP="003C5ECF">
            <w:pPr>
              <w:rPr>
                <w:rFonts w:cs="Times New Roman"/>
                <w:lang w:val="nb-NO"/>
              </w:rPr>
            </w:pPr>
            <w:r w:rsidRPr="00B569AE">
              <w:rPr>
                <w:rFonts w:cs="Times New Roman"/>
                <w:lang w:val="nb-NO"/>
              </w:rPr>
              <w:t>- Primær, sekundær, tertiær og kvaternær struktur.</w:t>
            </w:r>
          </w:p>
          <w:p w14:paraId="39A1B874" w14:textId="77777777" w:rsidR="0058028A" w:rsidRPr="001A1C52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Ligander</w:t>
            </w:r>
            <w:proofErr w:type="spellEnd"/>
            <w:r>
              <w:rPr>
                <w:rFonts w:cs="Times New Roman"/>
              </w:rPr>
              <w:t xml:space="preserve"> og metalcentre.</w:t>
            </w:r>
          </w:p>
        </w:tc>
      </w:tr>
      <w:tr w:rsidR="0058028A" w14:paraId="1DA3D448" w14:textId="77777777" w:rsidTr="00BE25D0">
        <w:tc>
          <w:tcPr>
            <w:tcW w:w="1120" w:type="dxa"/>
            <w:shd w:val="clear" w:color="auto" w:fill="DDA63A" w:themeFill="accent1"/>
          </w:tcPr>
          <w:p w14:paraId="5D0C6983" w14:textId="77777777" w:rsidR="0058028A" w:rsidRDefault="0058028A" w:rsidP="003C5ECF">
            <w:r>
              <w:t>Lektion 4</w:t>
            </w:r>
          </w:p>
        </w:tc>
        <w:tc>
          <w:tcPr>
            <w:tcW w:w="2471" w:type="dxa"/>
            <w:shd w:val="clear" w:color="auto" w:fill="DDA63A" w:themeFill="accent1"/>
          </w:tcPr>
          <w:p w14:paraId="4038AC91" w14:textId="77777777" w:rsidR="0058028A" w:rsidRDefault="0058028A" w:rsidP="003C5ECF">
            <w:r>
              <w:t>Modul 6+7+8</w:t>
            </w:r>
          </w:p>
        </w:tc>
        <w:tc>
          <w:tcPr>
            <w:tcW w:w="4909" w:type="dxa"/>
            <w:shd w:val="clear" w:color="auto" w:fill="DDA63A" w:themeFill="accent1"/>
          </w:tcPr>
          <w:p w14:paraId="594118AE" w14:textId="77777777" w:rsidR="0058028A" w:rsidRDefault="0058028A" w:rsidP="003C5EC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Proteiner i insekter</w:t>
            </w:r>
          </w:p>
          <w:p w14:paraId="315CBB88" w14:textId="3452DFD6" w:rsidR="0058028A" w:rsidRPr="00460913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Biuret</w:t>
            </w:r>
            <w:proofErr w:type="spellEnd"/>
            <w:r w:rsidR="00FC60BE">
              <w:rPr>
                <w:rFonts w:cs="Times New Roman"/>
              </w:rPr>
              <w:t>-</w:t>
            </w:r>
            <w:r>
              <w:rPr>
                <w:rFonts w:cs="Times New Roman"/>
              </w:rPr>
              <w:t xml:space="preserve">regens i insekter </w:t>
            </w:r>
          </w:p>
          <w:p w14:paraId="4D930E99" w14:textId="77777777" w:rsidR="0058028A" w:rsidRDefault="0058028A" w:rsidP="003C5ECF">
            <w:r>
              <w:t>- Rapportarbejde</w:t>
            </w:r>
          </w:p>
        </w:tc>
      </w:tr>
      <w:tr w:rsidR="0058028A" w14:paraId="7D166F4D" w14:textId="77777777" w:rsidTr="00BE25D0">
        <w:tc>
          <w:tcPr>
            <w:tcW w:w="1120" w:type="dxa"/>
            <w:shd w:val="clear" w:color="auto" w:fill="DDA63A" w:themeFill="accent1"/>
          </w:tcPr>
          <w:p w14:paraId="311399AF" w14:textId="77777777" w:rsidR="0058028A" w:rsidRDefault="0058028A" w:rsidP="003C5ECF">
            <w:r>
              <w:t>Lektion 5</w:t>
            </w:r>
          </w:p>
        </w:tc>
        <w:tc>
          <w:tcPr>
            <w:tcW w:w="2471" w:type="dxa"/>
            <w:shd w:val="clear" w:color="auto" w:fill="DDA63A" w:themeFill="accent1"/>
          </w:tcPr>
          <w:p w14:paraId="57FBAC02" w14:textId="77777777" w:rsidR="0058028A" w:rsidRDefault="0058028A" w:rsidP="003C5ECF">
            <w:r>
              <w:t>Modul 9+10 (11+12+13+14)</w:t>
            </w:r>
          </w:p>
        </w:tc>
        <w:tc>
          <w:tcPr>
            <w:tcW w:w="4909" w:type="dxa"/>
            <w:shd w:val="clear" w:color="auto" w:fill="DDA63A" w:themeFill="accent1"/>
          </w:tcPr>
          <w:p w14:paraId="6D02B5F8" w14:textId="744AB92F" w:rsidR="0058028A" w:rsidRPr="00A576B6" w:rsidRDefault="0058028A" w:rsidP="003C5ECF">
            <w:pPr>
              <w:rPr>
                <w:rFonts w:cs="Times New Roman"/>
                <w:b/>
              </w:rPr>
            </w:pPr>
            <w:r w:rsidRPr="00A576B6">
              <w:rPr>
                <w:rFonts w:cs="Times New Roman"/>
                <w:b/>
              </w:rPr>
              <w:t>Case:</w:t>
            </w:r>
            <w:r w:rsidR="004D7CFE">
              <w:rPr>
                <w:rFonts w:cs="Times New Roman"/>
                <w:b/>
              </w:rPr>
              <w:t xml:space="preserve"> </w:t>
            </w:r>
            <w:r w:rsidRPr="00A576B6">
              <w:rPr>
                <w:rFonts w:cs="Times New Roman"/>
                <w:b/>
              </w:rPr>
              <w:t>Kitinbestemmelse</w:t>
            </w:r>
          </w:p>
          <w:p w14:paraId="1C0BE4DB" w14:textId="77777777" w:rsidR="0058028A" w:rsidRPr="00A576B6" w:rsidRDefault="0058028A" w:rsidP="003C5ECF">
            <w:pPr>
              <w:rPr>
                <w:rFonts w:cs="Times New Roman"/>
              </w:rPr>
            </w:pPr>
            <w:r w:rsidRPr="00A576B6">
              <w:rPr>
                <w:rFonts w:cs="Times New Roman"/>
              </w:rPr>
              <w:t xml:space="preserve">- Film </w:t>
            </w:r>
          </w:p>
          <w:p w14:paraId="0F575F7B" w14:textId="6E650FC5" w:rsidR="0058028A" w:rsidRDefault="0058028A" w:rsidP="003C5ECF">
            <w:pPr>
              <w:rPr>
                <w:rFonts w:cs="Times New Roman"/>
              </w:rPr>
            </w:pPr>
            <w:r w:rsidRPr="00C1337C">
              <w:rPr>
                <w:rFonts w:cs="Times New Roman"/>
              </w:rPr>
              <w:t xml:space="preserve">- Kitin, </w:t>
            </w:r>
            <w:proofErr w:type="spellStart"/>
            <w:r w:rsidRPr="00C1337C">
              <w:rPr>
                <w:rFonts w:cs="Times New Roman"/>
              </w:rPr>
              <w:t>glukosaminer</w:t>
            </w:r>
            <w:proofErr w:type="spellEnd"/>
            <w:r w:rsidRPr="00C1337C">
              <w:rPr>
                <w:rFonts w:cs="Times New Roman"/>
              </w:rPr>
              <w:t>, a</w:t>
            </w:r>
            <w:r>
              <w:rPr>
                <w:rFonts w:cs="Times New Roman"/>
              </w:rPr>
              <w:t xml:space="preserve">minosukre, </w:t>
            </w:r>
            <w:proofErr w:type="spellStart"/>
            <w:r>
              <w:rPr>
                <w:rFonts w:cs="Times New Roman"/>
              </w:rPr>
              <w:t>chitossan</w:t>
            </w:r>
            <w:proofErr w:type="spellEnd"/>
            <w:r>
              <w:rPr>
                <w:rFonts w:cs="Times New Roman"/>
              </w:rPr>
              <w:t>.</w:t>
            </w:r>
          </w:p>
          <w:p w14:paraId="25F6B4D2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t>(</w:t>
            </w:r>
            <w:r>
              <w:rPr>
                <w:rFonts w:cs="Times New Roman"/>
              </w:rPr>
              <w:t>- Overordnet mål med øvelse</w:t>
            </w:r>
          </w:p>
          <w:p w14:paraId="0483AC8B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Metode: proteinfjernelse - basisk hydrolyse</w:t>
            </w:r>
          </w:p>
          <w:p w14:paraId="4A7EF237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Kitin i insekter A: Fjerne protein</w:t>
            </w:r>
          </w:p>
          <w:p w14:paraId="031EF7C8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Kitin i insekter B: Fjerne mineraler</w:t>
            </w:r>
          </w:p>
          <w:p w14:paraId="5614784A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Metodeintro og forsøg</w:t>
            </w:r>
          </w:p>
          <w:p w14:paraId="6A579768" w14:textId="77777777" w:rsidR="0058028A" w:rsidRPr="00460913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 xml:space="preserve">- Måling på standardopløsninger </w:t>
            </w:r>
          </w:p>
          <w:p w14:paraId="3D587089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Forsøg: Kitin i insekter C: </w:t>
            </w:r>
            <w:proofErr w:type="spellStart"/>
            <w:r>
              <w:rPr>
                <w:rFonts w:cs="Times New Roman"/>
                <w:b/>
              </w:rPr>
              <w:t>Spektrofotometrisk</w:t>
            </w:r>
            <w:proofErr w:type="spellEnd"/>
            <w:r>
              <w:rPr>
                <w:rFonts w:cs="Times New Roman"/>
                <w:b/>
              </w:rPr>
              <w:t xml:space="preserve"> måling</w:t>
            </w:r>
          </w:p>
          <w:p w14:paraId="04E20600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Spektrofotometrisk</w:t>
            </w:r>
            <w:proofErr w:type="spellEnd"/>
            <w:r>
              <w:rPr>
                <w:rFonts w:cs="Times New Roman"/>
              </w:rPr>
              <w:t xml:space="preserve"> bestemmelse </w:t>
            </w:r>
          </w:p>
          <w:p w14:paraId="6E0CD363" w14:textId="77777777" w:rsidR="0058028A" w:rsidRPr="001A1C52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Databehandling og rapportarbejde)</w:t>
            </w:r>
          </w:p>
        </w:tc>
      </w:tr>
    </w:tbl>
    <w:p w14:paraId="74479248" w14:textId="77777777" w:rsidR="0058028A" w:rsidRDefault="0058028A" w:rsidP="007300BC"/>
    <w:p w14:paraId="1608BDDC" w14:textId="77777777" w:rsidR="008D3671" w:rsidRDefault="008D3671" w:rsidP="007300BC"/>
    <w:p w14:paraId="00637DF4" w14:textId="3D14BA2C" w:rsidR="002A2E50" w:rsidRDefault="007B5DAD" w:rsidP="008F5D35">
      <w:pPr>
        <w:pStyle w:val="Overskrift2"/>
      </w:pPr>
      <w:r>
        <w:lastRenderedPageBreak/>
        <w:t>forudsætninger</w:t>
      </w:r>
    </w:p>
    <w:p w14:paraId="35BEE39F" w14:textId="77777777" w:rsidR="007B5DAD" w:rsidRDefault="007B5DAD" w:rsidP="00B16D27">
      <w:r>
        <w:t>Eleverne skal inden forløbet have gennemgået følgende på kemi B-niveau:</w:t>
      </w:r>
    </w:p>
    <w:p w14:paraId="772F0B46" w14:textId="77777777" w:rsidR="007B5DAD" w:rsidRDefault="007B5DAD" w:rsidP="00B16D27">
      <w:pPr>
        <w:pStyle w:val="Listeafsnit"/>
        <w:numPr>
          <w:ilvl w:val="0"/>
          <w:numId w:val="38"/>
        </w:numPr>
        <w:spacing w:before="0"/>
      </w:pPr>
      <w:r>
        <w:t>Spektrofotometri og Lambert-Beers lov</w:t>
      </w:r>
    </w:p>
    <w:p w14:paraId="62D06554" w14:textId="30EC468A" w:rsidR="007B5DAD" w:rsidRDefault="007B5DAD" w:rsidP="00B16D27">
      <w:pPr>
        <w:pStyle w:val="Listeafsnit"/>
        <w:numPr>
          <w:ilvl w:val="0"/>
          <w:numId w:val="38"/>
        </w:numPr>
        <w:spacing w:before="0"/>
      </w:pPr>
      <w:r>
        <w:t>Organisk kemi</w:t>
      </w:r>
      <w:r w:rsidR="004870EC">
        <w:t>,</w:t>
      </w:r>
      <w:r>
        <w:t xml:space="preserve"> hvor stofklasser som alkoholer, carboxylsyrer, </w:t>
      </w:r>
      <w:proofErr w:type="spellStart"/>
      <w:r>
        <w:t>aminer</w:t>
      </w:r>
      <w:proofErr w:type="spellEnd"/>
      <w:r>
        <w:t xml:space="preserve"> og </w:t>
      </w:r>
      <w:proofErr w:type="spellStart"/>
      <w:r>
        <w:t>phenoler</w:t>
      </w:r>
      <w:proofErr w:type="spellEnd"/>
      <w:r>
        <w:t xml:space="preserve"> er kendt.</w:t>
      </w:r>
    </w:p>
    <w:p w14:paraId="6FCC2CBE" w14:textId="16DC2F0B" w:rsidR="007B5DAD" w:rsidRPr="00922CA9" w:rsidRDefault="007B5DAD" w:rsidP="00B16D27">
      <w:pPr>
        <w:pStyle w:val="Listeafsnit"/>
        <w:numPr>
          <w:ilvl w:val="0"/>
          <w:numId w:val="38"/>
        </w:numPr>
        <w:spacing w:before="0"/>
      </w:pPr>
      <w:r w:rsidRPr="00922CA9">
        <w:t>Syrer-basekemi</w:t>
      </w:r>
      <w:r w:rsidR="004870EC" w:rsidRPr="00922CA9">
        <w:t>,</w:t>
      </w:r>
      <w:r w:rsidRPr="00922CA9">
        <w:t xml:space="preserve"> hvor de kender til syrestyrker, puffersystemer, </w:t>
      </w:r>
      <w:proofErr w:type="spellStart"/>
      <w:r w:rsidRPr="00922CA9">
        <w:t>pK</w:t>
      </w:r>
      <w:r w:rsidRPr="00922CA9">
        <w:rPr>
          <w:vertAlign w:val="subscript"/>
        </w:rPr>
        <w:t>S</w:t>
      </w:r>
      <w:proofErr w:type="spellEnd"/>
      <w:r w:rsidRPr="00922CA9">
        <w:t>.</w:t>
      </w:r>
    </w:p>
    <w:p w14:paraId="06DD5E14" w14:textId="2AF6740B" w:rsidR="007B5DAD" w:rsidRPr="00922CA9" w:rsidRDefault="007B5DAD" w:rsidP="00B16D27">
      <w:r w:rsidRPr="00922CA9">
        <w:t>Det er ikke nødvendigt at have gennemgået kulhydrater eller fedtstoffer, men planlægger man at have en eller begge med i sin undervisning</w:t>
      </w:r>
      <w:r w:rsidR="004870EC" w:rsidRPr="00922CA9">
        <w:t>,</w:t>
      </w:r>
      <w:r w:rsidRPr="00922CA9">
        <w:t xml:space="preserve"> giver det mening at gøre</w:t>
      </w:r>
      <w:r w:rsidR="004870EC" w:rsidRPr="00922CA9">
        <w:t xml:space="preserve"> det</w:t>
      </w:r>
      <w:r w:rsidRPr="00922CA9">
        <w:t xml:space="preserve"> inden dette forløb eller som en del af dette forløb. Man vil i så fald kunne lave en del referencer til disse emner. </w:t>
      </w:r>
    </w:p>
    <w:p w14:paraId="74E22708" w14:textId="24782E94" w:rsidR="00633AA9" w:rsidRPr="00E84C7E" w:rsidRDefault="00633AA9" w:rsidP="00633AA9">
      <w:r>
        <w:t>I denne sammenhæng kan der som forsøgsidéer nævnes</w:t>
      </w:r>
      <w:r w:rsidR="006E3F4A">
        <w:t>,</w:t>
      </w:r>
      <w:r>
        <w:t xml:space="preserve"> at man kan lave en analyse af fedtstoffet</w:t>
      </w:r>
      <w:r w:rsidR="006E3F4A">
        <w:t>,</w:t>
      </w:r>
      <w:r>
        <w:t xml:space="preserve"> man kan ekstrahere fra insektmel, eksempelvis </w:t>
      </w:r>
      <w:proofErr w:type="spellStart"/>
      <w:r>
        <w:t>iodtalsbestemmelse</w:t>
      </w:r>
      <w:proofErr w:type="spellEnd"/>
      <w:r>
        <w:t xml:space="preserve"> eller forsæbningstal.</w:t>
      </w:r>
    </w:p>
    <w:p w14:paraId="369C7223" w14:textId="77777777" w:rsidR="00633AA9" w:rsidRPr="00F11CF4" w:rsidRDefault="00633AA9" w:rsidP="00F11CF4"/>
    <w:p w14:paraId="02F98FA2" w14:textId="69048376" w:rsidR="00751D2F" w:rsidRDefault="00751D2F" w:rsidP="00751D2F">
      <w:pPr>
        <w:pStyle w:val="Overskrift2"/>
      </w:pPr>
      <w:r>
        <w:t>Lektionsplaner</w:t>
      </w:r>
    </w:p>
    <w:p w14:paraId="6D3439A1" w14:textId="0DBD7DE4" w:rsidR="00751D2F" w:rsidRPr="00D600EB" w:rsidRDefault="00751D2F" w:rsidP="00751D2F">
      <w:pPr>
        <w:rPr>
          <w:b/>
          <w:bCs/>
        </w:rPr>
      </w:pPr>
      <w:r w:rsidRPr="00D600EB">
        <w:rPr>
          <w:b/>
          <w:bCs/>
        </w:rPr>
        <w:t>Lektion 1 – introduktion – 1. modul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65"/>
        <w:gridCol w:w="3607"/>
        <w:gridCol w:w="3448"/>
      </w:tblGrid>
      <w:tr w:rsidR="00572509" w14:paraId="374762E4" w14:textId="77777777" w:rsidTr="003C5ECF">
        <w:tc>
          <w:tcPr>
            <w:tcW w:w="988" w:type="dxa"/>
          </w:tcPr>
          <w:p w14:paraId="167E76F3" w14:textId="77777777" w:rsidR="00572509" w:rsidRDefault="00572509" w:rsidP="003C5ECF">
            <w:r>
              <w:t>10 min</w:t>
            </w:r>
          </w:p>
        </w:tc>
        <w:tc>
          <w:tcPr>
            <w:tcW w:w="4399" w:type="dxa"/>
          </w:tcPr>
          <w:p w14:paraId="0CA60FFD" w14:textId="77777777" w:rsidR="00572509" w:rsidRDefault="00572509" w:rsidP="003C5ECF">
            <w:r>
              <w:t>Opstart af time og intro til emnet.</w:t>
            </w:r>
          </w:p>
        </w:tc>
        <w:tc>
          <w:tcPr>
            <w:tcW w:w="4241" w:type="dxa"/>
          </w:tcPr>
          <w:p w14:paraId="59C009DE" w14:textId="2B770086" w:rsidR="00572509" w:rsidRDefault="00175309" w:rsidP="003C5ECF">
            <w:hyperlink r:id="rId17" w:history="1">
              <w:proofErr w:type="spellStart"/>
              <w:r w:rsidR="0023124B">
                <w:rPr>
                  <w:rStyle w:val="Hyperlink"/>
                </w:rPr>
                <w:t>Powerpoint</w:t>
              </w:r>
              <w:proofErr w:type="spellEnd"/>
              <w:r w:rsidR="0023124B">
                <w:rPr>
                  <w:rStyle w:val="Hyperlink"/>
                </w:rPr>
                <w:t xml:space="preserve"> 1: Introduktion</w:t>
              </w:r>
            </w:hyperlink>
            <w:r w:rsidR="00C36520">
              <w:t>,</w:t>
            </w:r>
            <w:r w:rsidR="00572509">
              <w:t xml:space="preserve"> slide 1-3</w:t>
            </w:r>
          </w:p>
        </w:tc>
      </w:tr>
      <w:tr w:rsidR="00572509" w14:paraId="2BBD17CC" w14:textId="77777777" w:rsidTr="003C5ECF">
        <w:tc>
          <w:tcPr>
            <w:tcW w:w="988" w:type="dxa"/>
          </w:tcPr>
          <w:p w14:paraId="48A9851E" w14:textId="77777777" w:rsidR="00572509" w:rsidRDefault="00572509" w:rsidP="003C5ECF">
            <w:r>
              <w:t>30 min</w:t>
            </w:r>
          </w:p>
        </w:tc>
        <w:tc>
          <w:tcPr>
            <w:tcW w:w="4399" w:type="dxa"/>
          </w:tcPr>
          <w:p w14:paraId="2A64A3E5" w14:textId="77777777" w:rsidR="00572509" w:rsidRDefault="00572509" w:rsidP="003C5ECF">
            <w:r>
              <w:t>Gruppearbejde om proteiner i kost + verdensmål</w:t>
            </w:r>
          </w:p>
        </w:tc>
        <w:tc>
          <w:tcPr>
            <w:tcW w:w="4241" w:type="dxa"/>
          </w:tcPr>
          <w:p w14:paraId="71F0536B" w14:textId="6B57540E" w:rsidR="00572509" w:rsidRDefault="00175309" w:rsidP="003C5ECF">
            <w:hyperlink r:id="rId18" w:history="1">
              <w:proofErr w:type="spellStart"/>
              <w:r w:rsidR="002B3B3F">
                <w:rPr>
                  <w:rStyle w:val="Hyperlink"/>
                </w:rPr>
                <w:t>Abejdsark</w:t>
              </w:r>
              <w:proofErr w:type="spellEnd"/>
              <w:r w:rsidR="002B3B3F">
                <w:rPr>
                  <w:rStyle w:val="Hyperlink"/>
                </w:rPr>
                <w:t xml:space="preserve"> 1: Introduktion</w:t>
              </w:r>
            </w:hyperlink>
          </w:p>
        </w:tc>
      </w:tr>
      <w:tr w:rsidR="00572509" w14:paraId="765177B4" w14:textId="77777777" w:rsidTr="003C5ECF">
        <w:tc>
          <w:tcPr>
            <w:tcW w:w="988" w:type="dxa"/>
          </w:tcPr>
          <w:p w14:paraId="1046C48E" w14:textId="77777777" w:rsidR="00572509" w:rsidRDefault="00572509" w:rsidP="003C5ECF">
            <w:r>
              <w:t>10 min</w:t>
            </w:r>
          </w:p>
        </w:tc>
        <w:tc>
          <w:tcPr>
            <w:tcW w:w="4399" w:type="dxa"/>
          </w:tcPr>
          <w:p w14:paraId="05EF2E17" w14:textId="77777777" w:rsidR="00572509" w:rsidRDefault="00572509" w:rsidP="003C5ECF">
            <w:r>
              <w:t>Fælles opsamling.</w:t>
            </w:r>
          </w:p>
          <w:p w14:paraId="43C7EC2A" w14:textId="144BF107" w:rsidR="00572509" w:rsidRDefault="00572509" w:rsidP="003C5ECF">
            <w:r>
              <w:t xml:space="preserve">Man kan enten skrive ting i </w:t>
            </w:r>
            <w:proofErr w:type="spellStart"/>
            <w:r>
              <w:t>powerpointen</w:t>
            </w:r>
            <w:proofErr w:type="spellEnd"/>
            <w:r>
              <w:t>, lærerstyret eller oprette et googl</w:t>
            </w:r>
            <w:r w:rsidR="00D600EB">
              <w:t>e</w:t>
            </w:r>
            <w:r>
              <w:t>.doc</w:t>
            </w:r>
            <w:r w:rsidR="006E3F4A">
              <w:t>,</w:t>
            </w:r>
            <w:r>
              <w:t xml:space="preserve"> hvor elever selv kan skrive information ind undervejs.</w:t>
            </w:r>
          </w:p>
          <w:p w14:paraId="67BBEFDB" w14:textId="77777777" w:rsidR="00572509" w:rsidRDefault="00572509" w:rsidP="003C5ECF"/>
          <w:p w14:paraId="2FED9447" w14:textId="5CB78524" w:rsidR="00572509" w:rsidRDefault="00572509" w:rsidP="003C5ECF">
            <w:r>
              <w:t>Hvis ikke eleverne selv nævner insekter som en proteinrig kilde</w:t>
            </w:r>
            <w:r w:rsidR="00D600EB">
              <w:t>,</w:t>
            </w:r>
            <w:r>
              <w:t xml:space="preserve"> kan man fremhæve den.</w:t>
            </w:r>
          </w:p>
          <w:p w14:paraId="485E3AF7" w14:textId="4204E5F2" w:rsidR="00572509" w:rsidRDefault="00572509" w:rsidP="003C5ECF">
            <w:r>
              <w:t>En artikel</w:t>
            </w:r>
            <w:r w:rsidR="006E3F4A">
              <w:t>,</w:t>
            </w:r>
            <w:r>
              <w:t xml:space="preserve"> der udregner dette og indeholder nogle fine grafer </w:t>
            </w:r>
            <w:hyperlink r:id="rId19" w:history="1">
              <w:r w:rsidRPr="000F5687">
                <w:rPr>
                  <w:rStyle w:val="Hyperlink"/>
                </w:rPr>
                <w:t>findes her</w:t>
              </w:r>
            </w:hyperlink>
            <w:r>
              <w:t>.</w:t>
            </w:r>
          </w:p>
          <w:p w14:paraId="6208E108" w14:textId="77777777" w:rsidR="00572509" w:rsidRDefault="00572509" w:rsidP="003C5ECF"/>
          <w:p w14:paraId="09ADDECE" w14:textId="76D8132D" w:rsidR="00572509" w:rsidRDefault="00572509" w:rsidP="003C5ECF">
            <w:r>
              <w:t>Man kan slutte af med at lade eleverne smage et insekt.</w:t>
            </w:r>
          </w:p>
          <w:p w14:paraId="6E4931B7" w14:textId="77777777" w:rsidR="00572509" w:rsidRDefault="00572509" w:rsidP="00562D25"/>
        </w:tc>
        <w:tc>
          <w:tcPr>
            <w:tcW w:w="4241" w:type="dxa"/>
          </w:tcPr>
          <w:p w14:paraId="0905321E" w14:textId="3394D99B" w:rsidR="00572509" w:rsidRDefault="00175309" w:rsidP="003C5ECF">
            <w:hyperlink r:id="rId20" w:history="1">
              <w:proofErr w:type="spellStart"/>
              <w:r w:rsidR="0023124B">
                <w:rPr>
                  <w:rStyle w:val="Hyperlink"/>
                </w:rPr>
                <w:t>Powerpoint</w:t>
              </w:r>
              <w:proofErr w:type="spellEnd"/>
              <w:r w:rsidR="0023124B">
                <w:rPr>
                  <w:rStyle w:val="Hyperlink"/>
                </w:rPr>
                <w:t xml:space="preserve"> 1: Introduktion</w:t>
              </w:r>
            </w:hyperlink>
            <w:r w:rsidR="00C36520">
              <w:t>,</w:t>
            </w:r>
            <w:r w:rsidR="00572509">
              <w:t xml:space="preserve"> slide 4</w:t>
            </w:r>
          </w:p>
          <w:p w14:paraId="27606D76" w14:textId="77777777" w:rsidR="00572509" w:rsidRDefault="00572509" w:rsidP="003C5ECF"/>
          <w:p w14:paraId="39540310" w14:textId="2E9CE53C" w:rsidR="00572509" w:rsidRDefault="00572509" w:rsidP="003C5ECF">
            <w:r>
              <w:t>Spiselige insekter (kan købes online)</w:t>
            </w:r>
          </w:p>
          <w:p w14:paraId="5412ED10" w14:textId="331755BD" w:rsidR="00562D25" w:rsidRDefault="00562D25" w:rsidP="003C5ECF"/>
          <w:p w14:paraId="7A794F4F" w14:textId="443E532C" w:rsidR="00562D25" w:rsidRDefault="00175309" w:rsidP="00562D25">
            <w:hyperlink r:id="rId21" w:history="1">
              <w:r w:rsidR="00562D25" w:rsidRPr="00DD5CE1">
                <w:rPr>
                  <w:rStyle w:val="Hyperlink"/>
                </w:rPr>
                <w:t>Video: Introduktion med ph.d.-studerende</w:t>
              </w:r>
            </w:hyperlink>
            <w:r w:rsidR="00562D25" w:rsidRPr="00DD5CE1">
              <w:t>, Manon Eggink, DTU Aqua</w:t>
            </w:r>
            <w:r w:rsidR="00562D25">
              <w:t> </w:t>
            </w:r>
          </w:p>
          <w:p w14:paraId="21411119" w14:textId="77777777" w:rsidR="00562D25" w:rsidRDefault="00562D25" w:rsidP="003C5ECF"/>
          <w:p w14:paraId="67064351" w14:textId="77777777" w:rsidR="00572509" w:rsidRDefault="00572509" w:rsidP="003C5ECF"/>
        </w:tc>
      </w:tr>
    </w:tbl>
    <w:p w14:paraId="39934A4D" w14:textId="77777777" w:rsidR="00572509" w:rsidRPr="00CE16CF" w:rsidRDefault="00572509" w:rsidP="00CE16CF">
      <w:pPr>
        <w:rPr>
          <w:b/>
          <w:bCs/>
        </w:rPr>
      </w:pPr>
    </w:p>
    <w:p w14:paraId="0A7D9BC8" w14:textId="3DD6CDFA" w:rsidR="00CE16CF" w:rsidRPr="00CE16CF" w:rsidRDefault="00CE16CF" w:rsidP="00CE16CF">
      <w:pPr>
        <w:rPr>
          <w:b/>
          <w:bCs/>
        </w:rPr>
      </w:pPr>
      <w:r w:rsidRPr="00CE16CF">
        <w:rPr>
          <w:b/>
          <w:bCs/>
        </w:rPr>
        <w:t>Lektion 2 – Aminosyrer – 2. og 3. modul</w:t>
      </w:r>
    </w:p>
    <w:p w14:paraId="58B66449" w14:textId="041DCE6C" w:rsidR="00DD4E96" w:rsidRDefault="00175309" w:rsidP="00CE16CF">
      <w:hyperlink r:id="rId22" w:history="1">
        <w:r w:rsidR="00DD5CE1">
          <w:rPr>
            <w:rStyle w:val="Hyperlink"/>
          </w:rPr>
          <w:t>F</w:t>
        </w:r>
        <w:r w:rsidR="00DD4E96" w:rsidRPr="00DD4E96">
          <w:rPr>
            <w:rStyle w:val="Hyperlink"/>
          </w:rPr>
          <w:t xml:space="preserve">ilm om aminosyrer og </w:t>
        </w:r>
        <w:proofErr w:type="spellStart"/>
        <w:r w:rsidR="00DD4E96" w:rsidRPr="00DD4E96">
          <w:rPr>
            <w:rStyle w:val="Hyperlink"/>
          </w:rPr>
          <w:t>dipeptider</w:t>
        </w:r>
        <w:proofErr w:type="spellEnd"/>
      </w:hyperlink>
      <w:r w:rsidR="00DD4E96">
        <w:t xml:space="preserve"> (gymnasiekemi)</w:t>
      </w:r>
    </w:p>
    <w:p w14:paraId="6DF40454" w14:textId="7A1D7FA2" w:rsidR="00CE16CF" w:rsidRDefault="00CE16CF" w:rsidP="00CE16CF">
      <w:r>
        <w:t>Basiskemi B s.100-104 og 238-240 eller Basiskemi A s. 161-165</w:t>
      </w:r>
    </w:p>
    <w:p w14:paraId="45570313" w14:textId="77777777" w:rsidR="00CE16CF" w:rsidRDefault="00CE16CF" w:rsidP="00CE16CF">
      <w:r>
        <w:t>Kend kemien 3 s.  64-66 og 212-213 og 215-216</w:t>
      </w:r>
    </w:p>
    <w:p w14:paraId="361DD3C8" w14:textId="77777777" w:rsidR="00CE16CF" w:rsidRPr="00B75848" w:rsidRDefault="00CE16CF" w:rsidP="00CE16CF">
      <w:proofErr w:type="spellStart"/>
      <w:r>
        <w:t>Aurum</w:t>
      </w:r>
      <w:proofErr w:type="spellEnd"/>
      <w:r>
        <w:t xml:space="preserve"> 2 s. 136-139 og 286-289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853"/>
        <w:gridCol w:w="3713"/>
        <w:gridCol w:w="3934"/>
      </w:tblGrid>
      <w:tr w:rsidR="00CE16CF" w14:paraId="19C2475E" w14:textId="77777777" w:rsidTr="00BE25D0">
        <w:tc>
          <w:tcPr>
            <w:tcW w:w="853" w:type="dxa"/>
          </w:tcPr>
          <w:p w14:paraId="31527E5E" w14:textId="77777777" w:rsidR="00CE16CF" w:rsidRDefault="00CE16CF" w:rsidP="003C5ECF">
            <w:r>
              <w:lastRenderedPageBreak/>
              <w:t>15 min</w:t>
            </w:r>
          </w:p>
        </w:tc>
        <w:tc>
          <w:tcPr>
            <w:tcW w:w="3713" w:type="dxa"/>
          </w:tcPr>
          <w:p w14:paraId="44C6A667" w14:textId="77777777" w:rsidR="00CE16CF" w:rsidRPr="00EE68F3" w:rsidRDefault="00CE16CF" w:rsidP="003C5ECF">
            <w:r w:rsidRPr="00EE68F3">
              <w:t>Opstart af time + repetition af</w:t>
            </w:r>
            <w:r>
              <w:t xml:space="preserve"> organisk kemi i grupper med vendespil.</w:t>
            </w:r>
          </w:p>
        </w:tc>
        <w:tc>
          <w:tcPr>
            <w:tcW w:w="3934" w:type="dxa"/>
          </w:tcPr>
          <w:p w14:paraId="13EA977C" w14:textId="116E67E1" w:rsidR="00CE16CF" w:rsidRDefault="00CE16CF" w:rsidP="003C5ECF">
            <w:r>
              <w:t>Vendespil om organisk kemi fysisk</w:t>
            </w:r>
            <w:r w:rsidR="0040547A">
              <w:t xml:space="preserve"> </w:t>
            </w:r>
            <w:r w:rsidR="005B3F15">
              <w:t>(</w:t>
            </w:r>
            <w:hyperlink r:id="rId23" w:history="1">
              <w:r w:rsidR="00C03988" w:rsidRPr="00C03988">
                <w:rPr>
                  <w:rStyle w:val="Hyperlink"/>
                </w:rPr>
                <w:t>download</w:t>
              </w:r>
            </w:hyperlink>
            <w:r w:rsidR="0040547A">
              <w:t>)</w:t>
            </w:r>
            <w:r>
              <w:t xml:space="preserve"> eller </w:t>
            </w:r>
            <w:hyperlink r:id="rId24" w:history="1">
              <w:r w:rsidR="000C6436">
                <w:rPr>
                  <w:rStyle w:val="Hyperlink"/>
                </w:rPr>
                <w:t>online</w:t>
              </w:r>
              <w:r w:rsidRPr="00C64697">
                <w:rPr>
                  <w:rStyle w:val="Hyperlink"/>
                </w:rPr>
                <w:t>.</w:t>
              </w:r>
            </w:hyperlink>
          </w:p>
          <w:p w14:paraId="29C23043" w14:textId="2EFA3E1D" w:rsidR="00CE16CF" w:rsidRPr="000222E8" w:rsidRDefault="00CE16CF" w:rsidP="003C5ECF">
            <w:pPr>
              <w:rPr>
                <w:color w:val="DDA63A" w:themeColor="hyperlink"/>
                <w:u w:val="single"/>
              </w:rPr>
            </w:pPr>
            <w:r>
              <w:t>Hurtige grupper kan også sættes til at repetere</w:t>
            </w:r>
            <w:r w:rsidR="00FF420F">
              <w:t xml:space="preserve"> </w:t>
            </w:r>
            <w:r w:rsidR="00D55331">
              <w:t>navngivning</w:t>
            </w:r>
            <w:r w:rsidR="00FF420F">
              <w:t xml:space="preserve"> </w:t>
            </w:r>
            <w:r w:rsidR="007A6588">
              <w:t>(</w:t>
            </w:r>
            <w:hyperlink r:id="rId25" w:history="1">
              <w:r w:rsidR="00F06A2B" w:rsidRPr="00D55331">
                <w:rPr>
                  <w:rStyle w:val="Hyperlink"/>
                </w:rPr>
                <w:t>online</w:t>
              </w:r>
            </w:hyperlink>
            <w:r w:rsidR="00F06A2B">
              <w:t xml:space="preserve"> eller </w:t>
            </w:r>
            <w:hyperlink r:id="rId26" w:history="1">
              <w:r w:rsidR="00F06A2B" w:rsidRPr="00F06A2B">
                <w:rPr>
                  <w:rStyle w:val="Hyperlink"/>
                </w:rPr>
                <w:t>download</w:t>
              </w:r>
            </w:hyperlink>
            <w:r w:rsidR="00F06A2B">
              <w:t>).</w:t>
            </w:r>
          </w:p>
        </w:tc>
      </w:tr>
      <w:tr w:rsidR="00CE16CF" w14:paraId="5729AE27" w14:textId="77777777" w:rsidTr="00BE25D0">
        <w:tc>
          <w:tcPr>
            <w:tcW w:w="853" w:type="dxa"/>
          </w:tcPr>
          <w:p w14:paraId="4D38B07F" w14:textId="77777777" w:rsidR="00CE16CF" w:rsidRDefault="00CE16CF" w:rsidP="003C5ECF">
            <w:r>
              <w:t>10 min</w:t>
            </w:r>
          </w:p>
        </w:tc>
        <w:tc>
          <w:tcPr>
            <w:tcW w:w="3713" w:type="dxa"/>
          </w:tcPr>
          <w:p w14:paraId="12D7DFB1" w14:textId="77777777" w:rsidR="00CE16CF" w:rsidRDefault="00CE16CF" w:rsidP="003C5ECF">
            <w:r>
              <w:t>Intro til aminosyrers opbygning</w:t>
            </w:r>
          </w:p>
        </w:tc>
        <w:tc>
          <w:tcPr>
            <w:tcW w:w="3934" w:type="dxa"/>
          </w:tcPr>
          <w:p w14:paraId="7EAD3DD2" w14:textId="49FCFF09" w:rsidR="00CE16CF" w:rsidRDefault="00175309" w:rsidP="003C5ECF">
            <w:hyperlink r:id="rId27" w:history="1">
              <w:proofErr w:type="spellStart"/>
              <w:r w:rsidR="00BF3C97">
                <w:rPr>
                  <w:rStyle w:val="Hyperlink"/>
                </w:rPr>
                <w:t>Powerpoint</w:t>
              </w:r>
              <w:proofErr w:type="spellEnd"/>
              <w:r w:rsidR="00BF3C97">
                <w:rPr>
                  <w:rStyle w:val="Hyperlink"/>
                </w:rPr>
                <w:t xml:space="preserve"> 2: Aminosyrer</w:t>
              </w:r>
            </w:hyperlink>
            <w:r w:rsidR="00993F18">
              <w:t>,</w:t>
            </w:r>
            <w:r w:rsidR="00CE16CF">
              <w:t xml:space="preserve"> slide 2-3</w:t>
            </w:r>
          </w:p>
        </w:tc>
      </w:tr>
      <w:tr w:rsidR="00CE16CF" w14:paraId="6C69DE4F" w14:textId="77777777" w:rsidTr="00BE25D0">
        <w:tc>
          <w:tcPr>
            <w:tcW w:w="853" w:type="dxa"/>
          </w:tcPr>
          <w:p w14:paraId="750AFA96" w14:textId="77777777" w:rsidR="00CE16CF" w:rsidRDefault="00CE16CF" w:rsidP="003C5ECF">
            <w:r>
              <w:t>20 min</w:t>
            </w:r>
          </w:p>
        </w:tc>
        <w:tc>
          <w:tcPr>
            <w:tcW w:w="3713" w:type="dxa"/>
          </w:tcPr>
          <w:p w14:paraId="413C4653" w14:textId="5ABDC75E" w:rsidR="00CE16CF" w:rsidRDefault="00CE16CF" w:rsidP="003C5ECF">
            <w:r>
              <w:t>Opgave 1</w:t>
            </w:r>
            <w:r w:rsidR="00D17998">
              <w:t xml:space="preserve"> </w:t>
            </w:r>
            <w:r>
              <w:t>i grupper</w:t>
            </w:r>
          </w:p>
          <w:p w14:paraId="4062C57B" w14:textId="77777777" w:rsidR="00CE16CF" w:rsidRDefault="00CE16CF" w:rsidP="003C5ECF"/>
          <w:p w14:paraId="283EC5AB" w14:textId="77777777" w:rsidR="00CE16CF" w:rsidRDefault="00CE16CF" w:rsidP="003C5ECF"/>
        </w:tc>
        <w:tc>
          <w:tcPr>
            <w:tcW w:w="3934" w:type="dxa"/>
          </w:tcPr>
          <w:p w14:paraId="09747708" w14:textId="77777777" w:rsidR="00FC70D1" w:rsidRDefault="00FC70D1" w:rsidP="003C5ECF">
            <w:hyperlink r:id="rId28" w:history="1">
              <w:r>
                <w:rPr>
                  <w:rStyle w:val="Hyperlink"/>
                </w:rPr>
                <w:t xml:space="preserve">Arbejdsark 2: </w:t>
              </w:r>
              <w:proofErr w:type="spellStart"/>
              <w:r>
                <w:rPr>
                  <w:rStyle w:val="Hyperlink"/>
                </w:rPr>
                <w:t>Aminosyrer</w:t>
              </w:r>
            </w:hyperlink>
            <w:proofErr w:type="spellEnd"/>
          </w:p>
          <w:p w14:paraId="17DBA810" w14:textId="479064B6" w:rsidR="00CE16CF" w:rsidRDefault="00175309" w:rsidP="003C5ECF">
            <w:hyperlink r:id="rId29" w:history="1">
              <w:r w:rsidR="00B5375C">
                <w:rPr>
                  <w:rStyle w:val="Hyperlink"/>
                </w:rPr>
                <w:t>Brikker med aminosyrer</w:t>
              </w:r>
            </w:hyperlink>
            <w:r w:rsidR="00B5375C">
              <w:t xml:space="preserve"> </w:t>
            </w:r>
            <w:r w:rsidR="00CE16CF">
              <w:t>+ saks</w:t>
            </w:r>
          </w:p>
          <w:p w14:paraId="60CB257C" w14:textId="77777777" w:rsidR="00CE16CF" w:rsidRDefault="00CE16CF" w:rsidP="003C5ECF"/>
        </w:tc>
      </w:tr>
      <w:tr w:rsidR="00CE16CF" w14:paraId="54CD2B2A" w14:textId="77777777" w:rsidTr="00BE25D0">
        <w:tc>
          <w:tcPr>
            <w:tcW w:w="853" w:type="dxa"/>
          </w:tcPr>
          <w:p w14:paraId="34827BDB" w14:textId="77777777" w:rsidR="00CE16CF" w:rsidRDefault="00CE16CF" w:rsidP="003C5ECF">
            <w:r>
              <w:t xml:space="preserve">10 min </w:t>
            </w:r>
          </w:p>
        </w:tc>
        <w:tc>
          <w:tcPr>
            <w:tcW w:w="3713" w:type="dxa"/>
          </w:tcPr>
          <w:p w14:paraId="0CD63D7B" w14:textId="77777777" w:rsidR="00CE16CF" w:rsidRDefault="00CE16CF" w:rsidP="003C5ECF">
            <w:r>
              <w:t>Pause</w:t>
            </w:r>
          </w:p>
        </w:tc>
        <w:tc>
          <w:tcPr>
            <w:tcW w:w="3934" w:type="dxa"/>
          </w:tcPr>
          <w:p w14:paraId="12013EA6" w14:textId="77777777" w:rsidR="00CE16CF" w:rsidRDefault="00CE16CF" w:rsidP="003C5ECF"/>
        </w:tc>
      </w:tr>
      <w:tr w:rsidR="00CE16CF" w14:paraId="0BECB8FA" w14:textId="77777777" w:rsidTr="00BE25D0">
        <w:tc>
          <w:tcPr>
            <w:tcW w:w="853" w:type="dxa"/>
          </w:tcPr>
          <w:p w14:paraId="5DFDC153" w14:textId="77777777" w:rsidR="00CE16CF" w:rsidRDefault="00CE16CF" w:rsidP="003C5ECF">
            <w:r>
              <w:t>10 min</w:t>
            </w:r>
          </w:p>
        </w:tc>
        <w:tc>
          <w:tcPr>
            <w:tcW w:w="3713" w:type="dxa"/>
          </w:tcPr>
          <w:p w14:paraId="6AEE6989" w14:textId="77777777" w:rsidR="00CE16CF" w:rsidRDefault="00CE16CF" w:rsidP="003C5ECF">
            <w:r>
              <w:t>Gennemgang af opgave 1.</w:t>
            </w:r>
          </w:p>
          <w:p w14:paraId="5753AB8C" w14:textId="6C529A10" w:rsidR="00CE16CF" w:rsidRDefault="00CE16CF" w:rsidP="00CE16CF">
            <w:pPr>
              <w:pStyle w:val="Listeafsnit"/>
              <w:numPr>
                <w:ilvl w:val="0"/>
                <w:numId w:val="38"/>
              </w:numPr>
            </w:pPr>
            <w:r w:rsidRPr="00FC60BE">
              <w:t>Fremhæv pointe om</w:t>
            </w:r>
            <w:r w:rsidR="00362899" w:rsidRPr="00FC60BE">
              <w:t>,</w:t>
            </w:r>
            <w:r w:rsidRPr="00FC60BE">
              <w:t xml:space="preserve"> at grunden</w:t>
            </w:r>
            <w:r w:rsidR="006E3F4A" w:rsidRPr="00FC60BE">
              <w:t>,</w:t>
            </w:r>
            <w:r w:rsidRPr="00FC60BE">
              <w:t xml:space="preserve"> til </w:t>
            </w:r>
            <w:r w:rsidR="006E3F4A" w:rsidRPr="00FC60BE">
              <w:t xml:space="preserve">at </w:t>
            </w:r>
            <w:r w:rsidRPr="00FC60BE">
              <w:t>udelukkende sidekæder er interessante</w:t>
            </w:r>
            <w:r w:rsidR="00362899" w:rsidRPr="00FC60BE">
              <w:t>,</w:t>
            </w:r>
            <w:r w:rsidRPr="00FC60BE">
              <w:t xml:space="preserve"> følger</w:t>
            </w:r>
            <w:r w:rsidR="00362899" w:rsidRPr="00FC60BE">
              <w:t>,</w:t>
            </w:r>
            <w:r w:rsidRPr="00FC60BE">
              <w:t xml:space="preserve"> når man laver proteiner</w:t>
            </w:r>
            <w:r>
              <w:t>.</w:t>
            </w:r>
          </w:p>
          <w:p w14:paraId="3FE90096" w14:textId="16E79238" w:rsidR="00CE16CF" w:rsidRDefault="00CE16CF" w:rsidP="00CE16CF">
            <w:pPr>
              <w:pStyle w:val="Listeafsnit"/>
              <w:numPr>
                <w:ilvl w:val="0"/>
                <w:numId w:val="38"/>
              </w:numPr>
            </w:pPr>
            <w:r>
              <w:t>Fremhæv pointe om</w:t>
            </w:r>
            <w:r w:rsidR="00362899">
              <w:t>,</w:t>
            </w:r>
            <w:r>
              <w:t xml:space="preserve"> at polaritet godt kan diskuteres</w:t>
            </w:r>
            <w:r w:rsidR="00362899">
              <w:t>,</w:t>
            </w:r>
            <w:r>
              <w:t xml:space="preserve"> og at nogle sidekæder ikke nødvendigvis er nemme at kategorisere (</w:t>
            </w:r>
            <w:proofErr w:type="spellStart"/>
            <w:r>
              <w:t>tyrosin</w:t>
            </w:r>
            <w:proofErr w:type="spellEnd"/>
            <w:r>
              <w:t xml:space="preserve">, </w:t>
            </w:r>
            <w:proofErr w:type="spellStart"/>
            <w:r>
              <w:t>cystein</w:t>
            </w:r>
            <w:proofErr w:type="spellEnd"/>
            <w:r>
              <w:t xml:space="preserve"> eksempelvis).</w:t>
            </w:r>
          </w:p>
          <w:p w14:paraId="68C85574" w14:textId="77777777" w:rsidR="00CE16CF" w:rsidRDefault="00175309" w:rsidP="00CE16CF">
            <w:pPr>
              <w:pStyle w:val="Listeafsnit"/>
              <w:numPr>
                <w:ilvl w:val="0"/>
                <w:numId w:val="38"/>
              </w:numPr>
            </w:pPr>
            <w:hyperlink r:id="rId30" w:history="1">
              <w:r w:rsidR="00CE16CF" w:rsidRPr="00B85256">
                <w:rPr>
                  <w:rStyle w:val="Hyperlink"/>
                </w:rPr>
                <w:t>Eksempel på opdeling</w:t>
              </w:r>
            </w:hyperlink>
            <w:r w:rsidR="00CE16CF">
              <w:t xml:space="preserve"> </w:t>
            </w:r>
          </w:p>
        </w:tc>
        <w:tc>
          <w:tcPr>
            <w:tcW w:w="3934" w:type="dxa"/>
          </w:tcPr>
          <w:p w14:paraId="6883309C" w14:textId="77777777" w:rsidR="00CE16CF" w:rsidRDefault="00CE16CF" w:rsidP="003C5ECF"/>
        </w:tc>
      </w:tr>
      <w:tr w:rsidR="00CE16CF" w14:paraId="6E4896DC" w14:textId="77777777" w:rsidTr="00BE25D0">
        <w:tc>
          <w:tcPr>
            <w:tcW w:w="853" w:type="dxa"/>
          </w:tcPr>
          <w:p w14:paraId="1380FC4E" w14:textId="77777777" w:rsidR="00CE16CF" w:rsidRDefault="00CE16CF" w:rsidP="003C5ECF">
            <w:r>
              <w:t>15 min</w:t>
            </w:r>
          </w:p>
        </w:tc>
        <w:tc>
          <w:tcPr>
            <w:tcW w:w="3713" w:type="dxa"/>
          </w:tcPr>
          <w:p w14:paraId="565BF9A0" w14:textId="77777777" w:rsidR="00CE16CF" w:rsidRDefault="00CE16CF" w:rsidP="003C5ECF">
            <w:r>
              <w:t xml:space="preserve">Gennemgang af </w:t>
            </w:r>
            <w:proofErr w:type="spellStart"/>
            <w:r>
              <w:t>zwitterioner</w:t>
            </w:r>
            <w:proofErr w:type="spellEnd"/>
            <w:r>
              <w:t xml:space="preserve">, bjerrumdiagrammer, </w:t>
            </w:r>
            <w:proofErr w:type="spellStart"/>
            <w:r>
              <w:t>dipeptider</w:t>
            </w:r>
            <w:proofErr w:type="spellEnd"/>
            <w:r>
              <w:t>.</w:t>
            </w:r>
          </w:p>
        </w:tc>
        <w:tc>
          <w:tcPr>
            <w:tcW w:w="3934" w:type="dxa"/>
          </w:tcPr>
          <w:p w14:paraId="21845F4B" w14:textId="1640B8DA" w:rsidR="00CE16CF" w:rsidRDefault="00175309" w:rsidP="003C5ECF">
            <w:hyperlink r:id="rId31" w:history="1">
              <w:proofErr w:type="spellStart"/>
              <w:r w:rsidR="00BF3C97">
                <w:rPr>
                  <w:rStyle w:val="Hyperlink"/>
                </w:rPr>
                <w:t>Powerpoint</w:t>
              </w:r>
              <w:proofErr w:type="spellEnd"/>
              <w:r w:rsidR="00BF3C97">
                <w:rPr>
                  <w:rStyle w:val="Hyperlink"/>
                </w:rPr>
                <w:t xml:space="preserve"> 2: Aminosyrer</w:t>
              </w:r>
            </w:hyperlink>
            <w:r w:rsidR="00FF4E08">
              <w:t>,</w:t>
            </w:r>
            <w:r w:rsidR="00CE16CF">
              <w:t xml:space="preserve"> slide 5-9</w:t>
            </w:r>
          </w:p>
        </w:tc>
      </w:tr>
      <w:tr w:rsidR="00CE16CF" w14:paraId="0E9E118E" w14:textId="77777777" w:rsidTr="00BE25D0">
        <w:tc>
          <w:tcPr>
            <w:tcW w:w="853" w:type="dxa"/>
          </w:tcPr>
          <w:p w14:paraId="71D07539" w14:textId="77777777" w:rsidR="00CE16CF" w:rsidRDefault="00CE16CF" w:rsidP="003C5ECF">
            <w:r>
              <w:t>25 min</w:t>
            </w:r>
          </w:p>
        </w:tc>
        <w:tc>
          <w:tcPr>
            <w:tcW w:w="3713" w:type="dxa"/>
          </w:tcPr>
          <w:p w14:paraId="652DFCEC" w14:textId="77777777" w:rsidR="00CE16CF" w:rsidRDefault="00CE16CF" w:rsidP="003C5ECF">
            <w:r>
              <w:t>Opgave 2 og 3 i grupper evt. gennemgang.</w:t>
            </w:r>
          </w:p>
        </w:tc>
        <w:tc>
          <w:tcPr>
            <w:tcW w:w="3934" w:type="dxa"/>
          </w:tcPr>
          <w:p w14:paraId="304CD542" w14:textId="28CB0C6A" w:rsidR="00CE16CF" w:rsidRDefault="00FC70D1" w:rsidP="003C5ECF">
            <w:hyperlink r:id="rId32" w:history="1">
              <w:r>
                <w:rPr>
                  <w:rStyle w:val="Hyperlink"/>
                </w:rPr>
                <w:t>Arbejdsark 2: Aminosyrer</w:t>
              </w:r>
            </w:hyperlink>
          </w:p>
        </w:tc>
      </w:tr>
    </w:tbl>
    <w:p w14:paraId="6114407D" w14:textId="77777777" w:rsidR="00CE16CF" w:rsidRDefault="00CE16CF" w:rsidP="00CE16CF">
      <w:pPr>
        <w:tabs>
          <w:tab w:val="left" w:pos="2040"/>
        </w:tabs>
      </w:pPr>
    </w:p>
    <w:p w14:paraId="2E09AE0D" w14:textId="77777777" w:rsidR="00C65135" w:rsidRPr="00C65135" w:rsidRDefault="00C65135" w:rsidP="00C65135">
      <w:pPr>
        <w:rPr>
          <w:b/>
          <w:bCs/>
        </w:rPr>
      </w:pPr>
      <w:r w:rsidRPr="00C65135">
        <w:rPr>
          <w:b/>
          <w:bCs/>
        </w:rPr>
        <w:t>Lektion 3 – Proteiner – 4. og 5. modul</w:t>
      </w:r>
    </w:p>
    <w:p w14:paraId="65FFE7EF" w14:textId="2CB1B6BA" w:rsidR="00DD4E96" w:rsidRDefault="00175309" w:rsidP="00C65135">
      <w:hyperlink r:id="rId33" w:history="1">
        <w:r w:rsidR="005B5810">
          <w:rPr>
            <w:rStyle w:val="Hyperlink"/>
          </w:rPr>
          <w:t>Film om proteiner</w:t>
        </w:r>
      </w:hyperlink>
      <w:r w:rsidR="00DD4E96">
        <w:t xml:space="preserve"> (gymnasiekemi) </w:t>
      </w:r>
    </w:p>
    <w:p w14:paraId="3EFC9E6F" w14:textId="208D40E9" w:rsidR="00C65135" w:rsidRDefault="00C65135" w:rsidP="00C65135">
      <w:r>
        <w:t>Basiskemi B s. 241-243 eller Basiskemi A s. 165-172</w:t>
      </w:r>
    </w:p>
    <w:p w14:paraId="7C56D69F" w14:textId="77777777" w:rsidR="00C65135" w:rsidRDefault="00C65135" w:rsidP="00C65135">
      <w:r>
        <w:t>Kend kemien 3 s. 216-219</w:t>
      </w:r>
    </w:p>
    <w:p w14:paraId="2A748AD9" w14:textId="77777777" w:rsidR="00C65135" w:rsidRPr="00B75848" w:rsidRDefault="00C65135" w:rsidP="00C65135">
      <w:proofErr w:type="spellStart"/>
      <w:r>
        <w:t>Aurum</w:t>
      </w:r>
      <w:proofErr w:type="spellEnd"/>
      <w:r>
        <w:t xml:space="preserve"> 2 s. 289-293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840"/>
        <w:gridCol w:w="3700"/>
        <w:gridCol w:w="3960"/>
      </w:tblGrid>
      <w:tr w:rsidR="00C65135" w:rsidRPr="000222E8" w14:paraId="1CE9EE4C" w14:textId="77777777" w:rsidTr="00BE25D0">
        <w:tc>
          <w:tcPr>
            <w:tcW w:w="840" w:type="dxa"/>
          </w:tcPr>
          <w:p w14:paraId="53FF6EB0" w14:textId="77777777" w:rsidR="00C65135" w:rsidRDefault="00C65135" w:rsidP="003C5ECF">
            <w:r>
              <w:t>10 min</w:t>
            </w:r>
          </w:p>
        </w:tc>
        <w:tc>
          <w:tcPr>
            <w:tcW w:w="3700" w:type="dxa"/>
          </w:tcPr>
          <w:p w14:paraId="09463733" w14:textId="77777777" w:rsidR="00C65135" w:rsidRPr="00EE68F3" w:rsidRDefault="00C65135" w:rsidP="003C5ECF">
            <w:r w:rsidRPr="00EE68F3">
              <w:t xml:space="preserve">Opstart af time + </w:t>
            </w:r>
            <w:r>
              <w:t>snak med sidemakker om det nye fra sidst + spørgsmål</w:t>
            </w:r>
          </w:p>
        </w:tc>
        <w:tc>
          <w:tcPr>
            <w:tcW w:w="3960" w:type="dxa"/>
          </w:tcPr>
          <w:p w14:paraId="65C04A29" w14:textId="682CD904" w:rsidR="00C65135" w:rsidRPr="000222E8" w:rsidRDefault="00175309" w:rsidP="003C5ECF">
            <w:pPr>
              <w:rPr>
                <w:color w:val="DDA63A" w:themeColor="hyperlink"/>
                <w:u w:val="single"/>
              </w:rPr>
            </w:pPr>
            <w:hyperlink r:id="rId34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0372E3">
              <w:t>,</w:t>
            </w:r>
            <w:r w:rsidR="00C65135">
              <w:t xml:space="preserve"> slide 2 og evt. 3</w:t>
            </w:r>
          </w:p>
        </w:tc>
      </w:tr>
      <w:tr w:rsidR="00C65135" w14:paraId="718EE3E8" w14:textId="77777777" w:rsidTr="00BE25D0">
        <w:tc>
          <w:tcPr>
            <w:tcW w:w="840" w:type="dxa"/>
          </w:tcPr>
          <w:p w14:paraId="5567A68F" w14:textId="77777777" w:rsidR="00C65135" w:rsidRDefault="00C65135" w:rsidP="003C5ECF">
            <w:r>
              <w:t>30 min</w:t>
            </w:r>
          </w:p>
        </w:tc>
        <w:tc>
          <w:tcPr>
            <w:tcW w:w="3700" w:type="dxa"/>
          </w:tcPr>
          <w:p w14:paraId="046DAAB2" w14:textId="77777777" w:rsidR="00C65135" w:rsidRDefault="00C65135" w:rsidP="003C5ECF">
            <w:r>
              <w:t>Gennemgang af de 4 typer struktur i proteiner.</w:t>
            </w:r>
          </w:p>
          <w:p w14:paraId="7E3A33F8" w14:textId="7315DA96" w:rsidR="00C65135" w:rsidRDefault="00C65135" w:rsidP="003C5ECF">
            <w:r>
              <w:t xml:space="preserve">Der er mange videoer og animationer med i </w:t>
            </w:r>
            <w:proofErr w:type="spellStart"/>
            <w:r>
              <w:t>powerpointen</w:t>
            </w:r>
            <w:proofErr w:type="spellEnd"/>
            <w:r w:rsidR="00362899">
              <w:t>,</w:t>
            </w:r>
            <w:r>
              <w:t xml:space="preserve"> og min oplevelse er</w:t>
            </w:r>
            <w:r w:rsidR="009E5DAB">
              <w:t>,</w:t>
            </w:r>
            <w:r>
              <w:t xml:space="preserve"> at det er vigtigt</w:t>
            </w:r>
            <w:r w:rsidR="00362899">
              <w:t>,</w:t>
            </w:r>
            <w:r>
              <w:t xml:space="preserve"> at eleverne får tid til at se/lege lidt med disse.</w:t>
            </w:r>
          </w:p>
          <w:p w14:paraId="19E8B1F9" w14:textId="77777777" w:rsidR="00C65135" w:rsidRDefault="00C65135" w:rsidP="003C5ECF"/>
          <w:p w14:paraId="0F00611F" w14:textId="5CABEB98" w:rsidR="00C65135" w:rsidRDefault="00C65135" w:rsidP="003C5ECF">
            <w:r>
              <w:t xml:space="preserve">Hvis det er for tungt, kan eleverne også sættes til </w:t>
            </w:r>
            <w:r w:rsidRPr="00DD4E96">
              <w:t xml:space="preserve">at se </w:t>
            </w:r>
            <w:proofErr w:type="spellStart"/>
            <w:r w:rsidRPr="00DD4E96">
              <w:t>slide</w:t>
            </w:r>
            <w:r w:rsidR="00362899" w:rsidRPr="00DD4E96">
              <w:t>s’</w:t>
            </w:r>
            <w:r w:rsidRPr="00DD4E96">
              <w:t>ne</w:t>
            </w:r>
            <w:proofErr w:type="spellEnd"/>
            <w:r w:rsidRPr="00DD4E96">
              <w:t xml:space="preserve"> i grupper</w:t>
            </w:r>
            <w:r>
              <w:t xml:space="preserve">, hvorefter man kan opsamle med slide 10. </w:t>
            </w:r>
          </w:p>
        </w:tc>
        <w:tc>
          <w:tcPr>
            <w:tcW w:w="3960" w:type="dxa"/>
          </w:tcPr>
          <w:p w14:paraId="1C9A9690" w14:textId="39134C68" w:rsidR="00C65135" w:rsidRDefault="00175309" w:rsidP="003C5ECF">
            <w:hyperlink r:id="rId35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0372E3">
              <w:t>,</w:t>
            </w:r>
            <w:r w:rsidR="00C65135">
              <w:t xml:space="preserve"> slide 4-10</w:t>
            </w:r>
          </w:p>
        </w:tc>
      </w:tr>
      <w:tr w:rsidR="00C65135" w14:paraId="3E4A40F3" w14:textId="77777777" w:rsidTr="00BE25D0">
        <w:tc>
          <w:tcPr>
            <w:tcW w:w="840" w:type="dxa"/>
          </w:tcPr>
          <w:p w14:paraId="11CA3412" w14:textId="77777777" w:rsidR="00C65135" w:rsidRDefault="00C65135" w:rsidP="003C5ECF">
            <w:r>
              <w:t>10 min</w:t>
            </w:r>
          </w:p>
        </w:tc>
        <w:tc>
          <w:tcPr>
            <w:tcW w:w="3700" w:type="dxa"/>
          </w:tcPr>
          <w:p w14:paraId="153C4286" w14:textId="77777777" w:rsidR="00C65135" w:rsidRDefault="00C65135" w:rsidP="003C5ECF">
            <w:r>
              <w:t>Pause</w:t>
            </w:r>
          </w:p>
        </w:tc>
        <w:tc>
          <w:tcPr>
            <w:tcW w:w="3960" w:type="dxa"/>
          </w:tcPr>
          <w:p w14:paraId="43D0DA0F" w14:textId="77777777" w:rsidR="00C65135" w:rsidRDefault="00C65135" w:rsidP="003C5ECF"/>
        </w:tc>
      </w:tr>
      <w:tr w:rsidR="00C65135" w14:paraId="0699EF6D" w14:textId="77777777" w:rsidTr="00BE25D0">
        <w:tc>
          <w:tcPr>
            <w:tcW w:w="840" w:type="dxa"/>
          </w:tcPr>
          <w:p w14:paraId="41AA7967" w14:textId="77777777" w:rsidR="00C65135" w:rsidRDefault="00C65135" w:rsidP="003C5ECF">
            <w:r>
              <w:t>30 min</w:t>
            </w:r>
          </w:p>
        </w:tc>
        <w:tc>
          <w:tcPr>
            <w:tcW w:w="3700" w:type="dxa"/>
          </w:tcPr>
          <w:p w14:paraId="44003710" w14:textId="77777777" w:rsidR="00C65135" w:rsidRDefault="00C65135" w:rsidP="003C5ECF">
            <w:r>
              <w:t>Gruppearbejde.</w:t>
            </w:r>
          </w:p>
          <w:p w14:paraId="574D4810" w14:textId="77777777" w:rsidR="00C65135" w:rsidRDefault="00C65135" w:rsidP="003C5ECF">
            <w:r>
              <w:t>Man kan med fordel vise nogle af funktionerne i proteindatabanken, men eleverne plejer at være gode til at bruge den intuitivt.</w:t>
            </w:r>
          </w:p>
        </w:tc>
        <w:tc>
          <w:tcPr>
            <w:tcW w:w="3960" w:type="dxa"/>
          </w:tcPr>
          <w:p w14:paraId="4AD27331" w14:textId="12F442AD" w:rsidR="00C65135" w:rsidRDefault="00175309" w:rsidP="003C5ECF">
            <w:hyperlink r:id="rId36" w:history="1">
              <w:r>
                <w:rPr>
                  <w:rStyle w:val="Hyperlink"/>
                </w:rPr>
                <w:t>Arbejdsark 3: Proteiner</w:t>
              </w:r>
            </w:hyperlink>
          </w:p>
        </w:tc>
      </w:tr>
      <w:tr w:rsidR="00C65135" w14:paraId="4B2F9B13" w14:textId="77777777" w:rsidTr="00BE25D0">
        <w:tc>
          <w:tcPr>
            <w:tcW w:w="840" w:type="dxa"/>
          </w:tcPr>
          <w:p w14:paraId="5A82ED28" w14:textId="77777777" w:rsidR="00C65135" w:rsidRDefault="00C65135" w:rsidP="003C5ECF">
            <w:r>
              <w:lastRenderedPageBreak/>
              <w:t>15 min</w:t>
            </w:r>
          </w:p>
        </w:tc>
        <w:tc>
          <w:tcPr>
            <w:tcW w:w="3700" w:type="dxa"/>
          </w:tcPr>
          <w:p w14:paraId="6BD0F916" w14:textId="77777777" w:rsidR="00C65135" w:rsidRDefault="00C65135" w:rsidP="003C5ECF">
            <w:r>
              <w:t>Mini-elevøvelse:</w:t>
            </w:r>
          </w:p>
          <w:p w14:paraId="4AF0ADDD" w14:textId="388BDFBC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 xml:space="preserve">Lav små glas med fortyndede stivelsesopløsninger + små glas med </w:t>
            </w:r>
            <w:proofErr w:type="spellStart"/>
            <w:r>
              <w:t>triiodid</w:t>
            </w:r>
            <w:proofErr w:type="spellEnd"/>
            <w:r>
              <w:t xml:space="preserve">. </w:t>
            </w:r>
          </w:p>
          <w:p w14:paraId="0E4ACE48" w14:textId="77777777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Bed eleverne blande dem og observere den blå farve.</w:t>
            </w:r>
          </w:p>
          <w:p w14:paraId="66D84F36" w14:textId="77777777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Bed elever spytte i deres glas og ryste, så de ser farven gå væk.</w:t>
            </w:r>
          </w:p>
          <w:p w14:paraId="1363A728" w14:textId="6764EA5C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Lad eleverne tænke over</w:t>
            </w:r>
            <w:r w:rsidR="00362899">
              <w:t>,</w:t>
            </w:r>
            <w:r>
              <w:t xml:space="preserve"> hvad der sker (måske kender de forsøget fra biologi, men det er næsten bedre, da der så falder nogle brikker på plads)</w:t>
            </w:r>
          </w:p>
          <w:p w14:paraId="71106984" w14:textId="77777777" w:rsidR="00C65135" w:rsidRDefault="00C65135" w:rsidP="003C5ECF"/>
          <w:p w14:paraId="1DACF1CE" w14:textId="491E0891" w:rsidR="00C65135" w:rsidRDefault="00C65135" w:rsidP="003C5ECF">
            <w:r>
              <w:t>Hvis det er for omstænd</w:t>
            </w:r>
            <w:r w:rsidR="00362899">
              <w:t>el</w:t>
            </w:r>
            <w:r>
              <w:t xml:space="preserve">igt, så lav den som demoforsøg. </w:t>
            </w:r>
          </w:p>
        </w:tc>
        <w:tc>
          <w:tcPr>
            <w:tcW w:w="3960" w:type="dxa"/>
          </w:tcPr>
          <w:p w14:paraId="0EC52143" w14:textId="77777777" w:rsidR="00C65135" w:rsidRDefault="00C65135" w:rsidP="003C5ECF">
            <w:r>
              <w:t>Opløsninger med</w:t>
            </w:r>
          </w:p>
          <w:p w14:paraId="3B99CE5F" w14:textId="77777777" w:rsidR="00C65135" w:rsidRDefault="00C65135" w:rsidP="00C65135">
            <w:pPr>
              <w:pStyle w:val="Listeafsnit"/>
              <w:numPr>
                <w:ilvl w:val="0"/>
                <w:numId w:val="38"/>
              </w:numPr>
            </w:pPr>
            <w:r>
              <w:t>Stivelse</w:t>
            </w:r>
          </w:p>
          <w:p w14:paraId="168EF3D9" w14:textId="77777777" w:rsidR="00C65135" w:rsidRDefault="00C65135" w:rsidP="00C65135">
            <w:pPr>
              <w:pStyle w:val="Listeafsnit"/>
              <w:numPr>
                <w:ilvl w:val="0"/>
                <w:numId w:val="38"/>
              </w:numPr>
            </w:pPr>
            <w:proofErr w:type="spellStart"/>
            <w:r>
              <w:t>Triiodid</w:t>
            </w:r>
            <w:proofErr w:type="spellEnd"/>
          </w:p>
          <w:p w14:paraId="052D7D70" w14:textId="122F4570" w:rsidR="00C65135" w:rsidRDefault="00C65135" w:rsidP="003C5ECF">
            <w:r>
              <w:t xml:space="preserve">Det er nemmest </w:t>
            </w:r>
            <w:r w:rsidRPr="00FC60BE">
              <w:t xml:space="preserve">at </w:t>
            </w:r>
            <w:r w:rsidR="00925887" w:rsidRPr="00FC60BE">
              <w:t xml:space="preserve">gøre det </w:t>
            </w:r>
            <w:r>
              <w:t>dagen inden og så fortynde</w:t>
            </w:r>
            <w:r w:rsidR="00925887">
              <w:t>,</w:t>
            </w:r>
            <w:r>
              <w:t xml:space="preserve"> til man selv kan få et hurtigt resultat. Men det er bedst</w:t>
            </w:r>
            <w:r w:rsidR="0078418C">
              <w:t>,</w:t>
            </w:r>
            <w:r>
              <w:t xml:space="preserve"> hvis dekanteringen til små glas sker umiddelbart inden brug.</w:t>
            </w:r>
          </w:p>
          <w:p w14:paraId="3D31EE9B" w14:textId="77777777" w:rsidR="00C65135" w:rsidRDefault="00C65135" w:rsidP="003C5ECF"/>
          <w:p w14:paraId="3F9B7DA3" w14:textId="32886FE6" w:rsidR="00C65135" w:rsidRDefault="00175309" w:rsidP="003C5ECF">
            <w:hyperlink r:id="rId37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9052D7">
              <w:t>,</w:t>
            </w:r>
            <w:r w:rsidR="00C65135">
              <w:t xml:space="preserve"> slide 11</w:t>
            </w:r>
          </w:p>
        </w:tc>
      </w:tr>
      <w:tr w:rsidR="00C65135" w14:paraId="4AEFFCAE" w14:textId="77777777" w:rsidTr="00BE25D0">
        <w:tc>
          <w:tcPr>
            <w:tcW w:w="840" w:type="dxa"/>
          </w:tcPr>
          <w:p w14:paraId="7C5CFEF7" w14:textId="77777777" w:rsidR="00C65135" w:rsidRDefault="00C65135" w:rsidP="003C5ECF">
            <w:r>
              <w:t>5 min</w:t>
            </w:r>
          </w:p>
        </w:tc>
        <w:tc>
          <w:tcPr>
            <w:tcW w:w="3700" w:type="dxa"/>
          </w:tcPr>
          <w:p w14:paraId="16AE4C7C" w14:textId="77777777" w:rsidR="00C65135" w:rsidRDefault="00C65135" w:rsidP="003C5ECF">
            <w:r>
              <w:t>Afrunding</w:t>
            </w:r>
          </w:p>
        </w:tc>
        <w:tc>
          <w:tcPr>
            <w:tcW w:w="3960" w:type="dxa"/>
          </w:tcPr>
          <w:p w14:paraId="37B8E32D" w14:textId="77777777" w:rsidR="00C65135" w:rsidRDefault="00C65135" w:rsidP="003C5ECF"/>
        </w:tc>
      </w:tr>
    </w:tbl>
    <w:p w14:paraId="461C41D3" w14:textId="77777777" w:rsidR="00ED26D8" w:rsidRPr="00ED26D8" w:rsidRDefault="00ED26D8" w:rsidP="00ED26D8">
      <w:pPr>
        <w:rPr>
          <w:b/>
          <w:bCs/>
        </w:rPr>
      </w:pPr>
    </w:p>
    <w:p w14:paraId="59EA5B3D" w14:textId="77777777" w:rsidR="00ED26D8" w:rsidRPr="00ED26D8" w:rsidRDefault="00ED26D8" w:rsidP="00ED26D8">
      <w:pPr>
        <w:rPr>
          <w:b/>
          <w:bCs/>
        </w:rPr>
      </w:pPr>
      <w:r w:rsidRPr="00ED26D8">
        <w:rPr>
          <w:b/>
          <w:bCs/>
        </w:rPr>
        <w:t>Lektion 4 – Forsøg: Proteiner i insekter – 6., 7. og 8. modul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946"/>
        <w:gridCol w:w="3667"/>
        <w:gridCol w:w="3887"/>
      </w:tblGrid>
      <w:tr w:rsidR="00ED26D8" w14:paraId="34B31F47" w14:textId="77777777" w:rsidTr="00BE25D0">
        <w:tc>
          <w:tcPr>
            <w:tcW w:w="946" w:type="dxa"/>
          </w:tcPr>
          <w:p w14:paraId="0EBB104D" w14:textId="77777777" w:rsidR="00ED26D8" w:rsidRDefault="00ED26D8" w:rsidP="003C5ECF">
            <w:r>
              <w:t>Al tiden</w:t>
            </w:r>
          </w:p>
        </w:tc>
        <w:tc>
          <w:tcPr>
            <w:tcW w:w="3667" w:type="dxa"/>
          </w:tcPr>
          <w:p w14:paraId="396D04FB" w14:textId="1D411446" w:rsidR="00ED26D8" w:rsidRDefault="00ED26D8" w:rsidP="003C5ECF">
            <w:r>
              <w:t xml:space="preserve">Forsøget er en forholdsvis normal udgave af </w:t>
            </w:r>
            <w:proofErr w:type="spellStart"/>
            <w:r>
              <w:t>biurets</w:t>
            </w:r>
            <w:proofErr w:type="spellEnd"/>
            <w:r w:rsidR="00FC60BE">
              <w:t>-</w:t>
            </w:r>
            <w:r>
              <w:t xml:space="preserve">metode til kvantitativt at bestemme proteinindholdet i sorte soldaterfluelarver. </w:t>
            </w:r>
          </w:p>
          <w:p w14:paraId="2664F511" w14:textId="7E36E6CA" w:rsidR="00ED26D8" w:rsidRDefault="00ED26D8" w:rsidP="003C5ECF">
            <w:r>
              <w:t>Der er lidt hensyn</w:t>
            </w:r>
            <w:r w:rsidR="006B2879">
              <w:t>,</w:t>
            </w:r>
            <w:r>
              <w:t xml:space="preserve"> der skal tages inden</w:t>
            </w:r>
            <w:r w:rsidR="006B2879">
              <w:t>,</w:t>
            </w:r>
            <w:r>
              <w:t xml:space="preserve"> da fødevaren er fast.</w:t>
            </w:r>
          </w:p>
          <w:p w14:paraId="0A1A4587" w14:textId="77777777" w:rsidR="00ED26D8" w:rsidRDefault="00ED26D8" w:rsidP="003C5ECF"/>
          <w:p w14:paraId="2CE9EFEF" w14:textId="56987854" w:rsidR="00ED26D8" w:rsidRDefault="00ED26D8" w:rsidP="003C5ECF">
            <w:r>
              <w:t>Deres mel kan købes som tilsætning til dyrefoder. Hvis det ikke kan skaffes, kan man bare bruge noget andet, men da forskeren</w:t>
            </w:r>
            <w:r w:rsidR="00D12387">
              <w:t>,</w:t>
            </w:r>
            <w:r>
              <w:t xml:space="preserve"> Manon</w:t>
            </w:r>
            <w:r w:rsidR="00D12387">
              <w:t xml:space="preserve"> Eggink,</w:t>
            </w:r>
            <w:r>
              <w:t xml:space="preserve"> bruger præcis dette i </w:t>
            </w:r>
            <w:r w:rsidR="00D12387">
              <w:t>sin</w:t>
            </w:r>
            <w:r>
              <w:t xml:space="preserve"> forskning, som hun omtaler, er koblingen sjovest her.</w:t>
            </w:r>
          </w:p>
          <w:p w14:paraId="25A67DE4" w14:textId="77777777" w:rsidR="00ED26D8" w:rsidRDefault="00ED26D8" w:rsidP="003C5ECF"/>
          <w:p w14:paraId="7F38540A" w14:textId="39EC00C7" w:rsidR="00ED26D8" w:rsidRDefault="00ED26D8" w:rsidP="003C5ECF">
            <w:r>
              <w:t>Forsøget kan normalvis udføres på 2 minutter</w:t>
            </w:r>
            <w:r w:rsidR="00925887">
              <w:t>,</w:t>
            </w:r>
            <w:r>
              <w:t xml:space="preserve"> og der er afsat 3 moduler, da jeg selv foretrække</w:t>
            </w:r>
            <w:r w:rsidR="00925887">
              <w:t>r, at</w:t>
            </w:r>
            <w:r>
              <w:t xml:space="preserve"> eleverne også har tid til at gå i gang med rapporten på skolen.</w:t>
            </w:r>
          </w:p>
          <w:p w14:paraId="2EFCF706" w14:textId="77777777" w:rsidR="00ED26D8" w:rsidRDefault="00ED26D8" w:rsidP="003C5ECF"/>
          <w:p w14:paraId="399D7088" w14:textId="32B95C94" w:rsidR="00ED26D8" w:rsidRDefault="00ED26D8" w:rsidP="003C5ECF">
            <w:r>
              <w:t>Forsøget kan varieres i kompleksitet på mange måder afhæn</w:t>
            </w:r>
            <w:r w:rsidR="00202591">
              <w:t>g</w:t>
            </w:r>
            <w:r>
              <w:t>ig</w:t>
            </w:r>
            <w:r w:rsidR="00202591">
              <w:t>t</w:t>
            </w:r>
            <w:r>
              <w:t xml:space="preserve"> af</w:t>
            </w:r>
            <w:r w:rsidR="00202591">
              <w:t>,</w:t>
            </w:r>
            <w:r>
              <w:t xml:space="preserve"> hvad man ønsker. Man kan eksempelvis:</w:t>
            </w:r>
          </w:p>
          <w:p w14:paraId="67F2D297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Gøre forsøget kvalitativt i stedet for kvantitativt.</w:t>
            </w:r>
          </w:p>
          <w:p w14:paraId="6985EC1B" w14:textId="0843C0A1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 xml:space="preserve">Blande </w:t>
            </w:r>
            <w:proofErr w:type="spellStart"/>
            <w:r>
              <w:t>biuret</w:t>
            </w:r>
            <w:proofErr w:type="spellEnd"/>
            <w:r w:rsidR="00FC60BE">
              <w:t>-</w:t>
            </w:r>
            <w:r>
              <w:t>reagens for eleverne på forhånd.</w:t>
            </w:r>
          </w:p>
          <w:p w14:paraId="51BFAE4F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Blande stamopløsninger for eleverne på forhånd.</w:t>
            </w:r>
          </w:p>
          <w:p w14:paraId="418EF91F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Opløse insektet på forhånd.</w:t>
            </w:r>
          </w:p>
          <w:p w14:paraId="24F7EDBC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Reducere i spørgsmålsmængden</w:t>
            </w:r>
          </w:p>
          <w:p w14:paraId="5668061C" w14:textId="448FECBE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Lade eleverne skrive eg</w:t>
            </w:r>
            <w:r w:rsidR="00EB2569">
              <w:t>ne</w:t>
            </w:r>
            <w:r>
              <w:t xml:space="preserve"> teoriafsnit.</w:t>
            </w:r>
          </w:p>
          <w:p w14:paraId="6FBF3E94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lastRenderedPageBreak/>
              <w:t>Kombinere forsøget med fedtbestemmelsen i insekter.</w:t>
            </w:r>
          </w:p>
          <w:p w14:paraId="16D0AEE0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Teste andre fødevarer</w:t>
            </w:r>
          </w:p>
          <w:p w14:paraId="5ED18BA2" w14:textId="77777777" w:rsidR="00ED26D8" w:rsidRDefault="00ED26D8" w:rsidP="003C5ECF">
            <w:pPr>
              <w:ind w:left="360"/>
            </w:pPr>
          </w:p>
          <w:p w14:paraId="27E6B1E6" w14:textId="79B23283" w:rsidR="00ED26D8" w:rsidRDefault="00ED26D8" w:rsidP="003C5ECF">
            <w:r>
              <w:t>Særligt</w:t>
            </w:r>
            <w:r w:rsidR="00925887">
              <w:t>,</w:t>
            </w:r>
            <w:r>
              <w:t xml:space="preserve"> hvis man påtænke</w:t>
            </w:r>
            <w:r w:rsidR="00EB2569">
              <w:t>r</w:t>
            </w:r>
            <w:r>
              <w:t xml:space="preserve"> at lave kitinbestemmelse</w:t>
            </w:r>
            <w:r w:rsidR="00925887">
              <w:t>,</w:t>
            </w:r>
            <w:r>
              <w:t xml:space="preserve"> kan det være meningsfyldt at forkorte denne øvelse, da de jo begge er spektrofotometriske.</w:t>
            </w:r>
          </w:p>
        </w:tc>
        <w:tc>
          <w:tcPr>
            <w:tcW w:w="3887" w:type="dxa"/>
          </w:tcPr>
          <w:p w14:paraId="58439B8C" w14:textId="124FC376" w:rsidR="00ED26D8" w:rsidRDefault="00ED26D8" w:rsidP="003C5ECF">
            <w:r>
              <w:lastRenderedPageBreak/>
              <w:t xml:space="preserve">Forsøgsvejledning: </w:t>
            </w:r>
            <w:hyperlink r:id="rId38" w:history="1">
              <w:r w:rsidR="0054442A">
                <w:rPr>
                  <w:rStyle w:val="Hyperlink"/>
                </w:rPr>
                <w:t>Arbejdsark til forsøg 4: Proteinbestemmelser i insekter</w:t>
              </w:r>
            </w:hyperlink>
          </w:p>
        </w:tc>
      </w:tr>
    </w:tbl>
    <w:p w14:paraId="60FAD553" w14:textId="66383788" w:rsidR="00CE16CF" w:rsidRPr="00C112B3" w:rsidRDefault="00CE16CF" w:rsidP="00C112B3">
      <w:pPr>
        <w:rPr>
          <w:b/>
          <w:bCs/>
        </w:rPr>
      </w:pPr>
    </w:p>
    <w:p w14:paraId="5A8A2C61" w14:textId="77777777" w:rsidR="00C112B3" w:rsidRPr="003B6DC6" w:rsidRDefault="00C112B3" w:rsidP="00C112B3">
      <w:pPr>
        <w:rPr>
          <w:b/>
          <w:bCs/>
        </w:rPr>
      </w:pPr>
      <w:r w:rsidRPr="003B6DC6">
        <w:rPr>
          <w:b/>
          <w:bCs/>
        </w:rPr>
        <w:t>Lektion 5A – Kitin i fiskefoder – 9. og 10 modul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967"/>
        <w:gridCol w:w="3474"/>
        <w:gridCol w:w="4059"/>
      </w:tblGrid>
      <w:tr w:rsidR="00BE25D0" w:rsidRPr="000222E8" w14:paraId="1F130AE4" w14:textId="77777777" w:rsidTr="00BE25D0">
        <w:tc>
          <w:tcPr>
            <w:tcW w:w="967" w:type="dxa"/>
          </w:tcPr>
          <w:p w14:paraId="2ACFFE8D" w14:textId="77777777" w:rsidR="00BE25D0" w:rsidRDefault="00BE25D0" w:rsidP="00F87EB0">
            <w:r>
              <w:t>20 min</w:t>
            </w:r>
          </w:p>
        </w:tc>
        <w:tc>
          <w:tcPr>
            <w:tcW w:w="3474" w:type="dxa"/>
          </w:tcPr>
          <w:p w14:paraId="08653CA5" w14:textId="77777777" w:rsidR="00BE25D0" w:rsidRPr="00EE68F3" w:rsidRDefault="00BE25D0" w:rsidP="00F87EB0">
            <w:r w:rsidRPr="00EE68F3">
              <w:t xml:space="preserve">Opstart af time + </w:t>
            </w:r>
            <w:r>
              <w:t>opsamling på forsøg + vendespil med proteiner</w:t>
            </w:r>
          </w:p>
        </w:tc>
        <w:tc>
          <w:tcPr>
            <w:tcW w:w="4059" w:type="dxa"/>
          </w:tcPr>
          <w:p w14:paraId="2ED43C1E" w14:textId="3D477A00" w:rsidR="00BE25D0" w:rsidRPr="000222E8" w:rsidRDefault="00BE25D0" w:rsidP="00F87EB0">
            <w:pPr>
              <w:rPr>
                <w:color w:val="DDA63A" w:themeColor="hyperlink"/>
                <w:u w:val="single"/>
              </w:rPr>
            </w:pPr>
            <w:r>
              <w:t xml:space="preserve">Vendespil med proteiner </w:t>
            </w:r>
            <w:r w:rsidR="00DA4487">
              <w:t>(</w:t>
            </w:r>
            <w:hyperlink r:id="rId39" w:history="1">
              <w:r w:rsidR="00DA4487" w:rsidRPr="00DA4487">
                <w:rPr>
                  <w:rStyle w:val="Hyperlink"/>
                </w:rPr>
                <w:t>download</w:t>
              </w:r>
            </w:hyperlink>
            <w:r w:rsidR="00DA4487">
              <w:t xml:space="preserve">) </w:t>
            </w:r>
            <w:r>
              <w:t>(evt. med flere makromolekylære stofklasser, hvis det ønskes)</w:t>
            </w:r>
          </w:p>
        </w:tc>
      </w:tr>
      <w:tr w:rsidR="00BE25D0" w14:paraId="721B19B1" w14:textId="77777777" w:rsidTr="00BE25D0">
        <w:tc>
          <w:tcPr>
            <w:tcW w:w="967" w:type="dxa"/>
          </w:tcPr>
          <w:p w14:paraId="389584F3" w14:textId="77777777" w:rsidR="00BE25D0" w:rsidRDefault="00BE25D0" w:rsidP="00F87EB0">
            <w:r>
              <w:t>(15 min)</w:t>
            </w:r>
          </w:p>
        </w:tc>
        <w:tc>
          <w:tcPr>
            <w:tcW w:w="3474" w:type="dxa"/>
          </w:tcPr>
          <w:p w14:paraId="5B1A39FD" w14:textId="77777777" w:rsidR="00BE25D0" w:rsidRDefault="00BE25D0" w:rsidP="00F87EB0">
            <w:r>
              <w:t>Repetition af polymere og kulhydrater</w:t>
            </w:r>
          </w:p>
        </w:tc>
        <w:tc>
          <w:tcPr>
            <w:tcW w:w="4059" w:type="dxa"/>
          </w:tcPr>
          <w:p w14:paraId="182F8557" w14:textId="04360356" w:rsidR="00BE25D0" w:rsidRDefault="00BE25D0" w:rsidP="00F87EB0">
            <w:r>
              <w:t xml:space="preserve">Hvis man </w:t>
            </w:r>
            <w:r w:rsidR="00925887">
              <w:t xml:space="preserve">har </w:t>
            </w:r>
            <w:r>
              <w:t>haft om disse</w:t>
            </w:r>
            <w:r w:rsidR="00925887">
              <w:t>,</w:t>
            </w:r>
            <w:r>
              <w:t xml:space="preserve"> og det er lidt tid siden</w:t>
            </w:r>
            <w:r w:rsidR="00925887">
              <w:t>,</w:t>
            </w:r>
            <w:r>
              <w:t xml:space="preserve"> kan det give mening at repetere</w:t>
            </w:r>
            <w:r w:rsidR="00925887">
              <w:t>,</w:t>
            </w:r>
            <w:r>
              <w:t xml:space="preserve"> inden man ser filmen.</w:t>
            </w:r>
          </w:p>
        </w:tc>
      </w:tr>
      <w:tr w:rsidR="00BE25D0" w:rsidRPr="00FC70D1" w14:paraId="6502A79B" w14:textId="77777777" w:rsidTr="00BE25D0">
        <w:tc>
          <w:tcPr>
            <w:tcW w:w="967" w:type="dxa"/>
          </w:tcPr>
          <w:p w14:paraId="14B59942" w14:textId="77777777" w:rsidR="00BE25D0" w:rsidRDefault="00BE25D0" w:rsidP="00F87EB0">
            <w:r>
              <w:t>10 min</w:t>
            </w:r>
          </w:p>
        </w:tc>
        <w:tc>
          <w:tcPr>
            <w:tcW w:w="3474" w:type="dxa"/>
          </w:tcPr>
          <w:p w14:paraId="15C5397E" w14:textId="55AAFB38" w:rsidR="00BE25D0" w:rsidRDefault="00BE25D0" w:rsidP="00F87EB0">
            <w:r>
              <w:t>Snak om</w:t>
            </w:r>
            <w:r w:rsidR="00925887">
              <w:t>,</w:t>
            </w:r>
            <w:r>
              <w:t xml:space="preserve"> hvad pointen med Manons forskning var jf. første film i forløbet.</w:t>
            </w:r>
          </w:p>
          <w:p w14:paraId="4A3B594F" w14:textId="77777777" w:rsidR="00BE25D0" w:rsidRDefault="00BE25D0" w:rsidP="00F87EB0"/>
          <w:p w14:paraId="61DE10ED" w14:textId="45261C6F" w:rsidR="00BE25D0" w:rsidRDefault="00BE25D0" w:rsidP="00F87EB0">
            <w:r>
              <w:t>Efterful</w:t>
            </w:r>
            <w:r w:rsidR="00925887">
              <w:t>g</w:t>
            </w:r>
            <w:r>
              <w:t xml:space="preserve">t af filmvisning kollektivt. </w:t>
            </w:r>
          </w:p>
        </w:tc>
        <w:tc>
          <w:tcPr>
            <w:tcW w:w="4059" w:type="dxa"/>
          </w:tcPr>
          <w:p w14:paraId="1F3C3D26" w14:textId="5AEC43F7" w:rsidR="00BE25D0" w:rsidRPr="00A13AA4" w:rsidRDefault="00175309" w:rsidP="00F87EB0">
            <w:pPr>
              <w:rPr>
                <w:lang w:val="nb-NO"/>
              </w:rPr>
            </w:pPr>
            <w:hyperlink r:id="rId40" w:history="1">
              <w:r w:rsidR="00A13AA4" w:rsidRPr="00A13AA4">
                <w:rPr>
                  <w:rStyle w:val="Hyperlink"/>
                  <w:lang w:val="nb-NO"/>
                </w:rPr>
                <w:t>Metodefilm</w:t>
              </w:r>
            </w:hyperlink>
            <w:r w:rsidR="00A13AA4" w:rsidRPr="00A13AA4">
              <w:rPr>
                <w:lang w:val="nb-NO"/>
              </w:rPr>
              <w:t xml:space="preserve"> med ph.d.-studerende, Manon Eggink, DTU Aqua </w:t>
            </w:r>
          </w:p>
        </w:tc>
      </w:tr>
      <w:tr w:rsidR="00BE25D0" w14:paraId="0C05CA34" w14:textId="77777777" w:rsidTr="00BE25D0">
        <w:tc>
          <w:tcPr>
            <w:tcW w:w="967" w:type="dxa"/>
          </w:tcPr>
          <w:p w14:paraId="31E4C61E" w14:textId="77777777" w:rsidR="00BE25D0" w:rsidRDefault="00BE25D0" w:rsidP="00F87EB0">
            <w:r>
              <w:t>10 min</w:t>
            </w:r>
          </w:p>
        </w:tc>
        <w:tc>
          <w:tcPr>
            <w:tcW w:w="3474" w:type="dxa"/>
          </w:tcPr>
          <w:p w14:paraId="30913A73" w14:textId="77777777" w:rsidR="00BE25D0" w:rsidRDefault="00BE25D0" w:rsidP="00F87EB0">
            <w:r>
              <w:t>Pause</w:t>
            </w:r>
          </w:p>
        </w:tc>
        <w:tc>
          <w:tcPr>
            <w:tcW w:w="4059" w:type="dxa"/>
          </w:tcPr>
          <w:p w14:paraId="4E7C278A" w14:textId="77777777" w:rsidR="00BE25D0" w:rsidRDefault="00BE25D0" w:rsidP="00F87EB0"/>
        </w:tc>
      </w:tr>
      <w:tr w:rsidR="00BE25D0" w14:paraId="2CB1B080" w14:textId="77777777" w:rsidTr="00BE25D0">
        <w:tc>
          <w:tcPr>
            <w:tcW w:w="967" w:type="dxa"/>
          </w:tcPr>
          <w:p w14:paraId="552AE409" w14:textId="77777777" w:rsidR="00BE25D0" w:rsidRDefault="00BE25D0" w:rsidP="00F87EB0">
            <w:r>
              <w:t>35 min</w:t>
            </w:r>
          </w:p>
        </w:tc>
        <w:tc>
          <w:tcPr>
            <w:tcW w:w="3474" w:type="dxa"/>
          </w:tcPr>
          <w:p w14:paraId="697B217B" w14:textId="77777777" w:rsidR="00BE25D0" w:rsidRDefault="00BE25D0" w:rsidP="00F87EB0">
            <w:r>
              <w:t>Gruppearbejde.</w:t>
            </w:r>
          </w:p>
          <w:p w14:paraId="33C06152" w14:textId="74674385" w:rsidR="00BE25D0" w:rsidRDefault="00BE25D0" w:rsidP="00F87EB0">
            <w:r>
              <w:t>Eleverne besvarer spørgsmålene</w:t>
            </w:r>
            <w:r w:rsidR="00925887">
              <w:t>,</w:t>
            </w:r>
            <w:r>
              <w:t xml:space="preserve"> der følger arbejdsprocessen i filmen.</w:t>
            </w:r>
          </w:p>
          <w:p w14:paraId="7662675E" w14:textId="77777777" w:rsidR="00BE25D0" w:rsidRDefault="00BE25D0" w:rsidP="00F87EB0"/>
          <w:p w14:paraId="38248686" w14:textId="467F99B9" w:rsidR="00BE25D0" w:rsidRDefault="00BE25D0" w:rsidP="00F87EB0">
            <w:r>
              <w:t>Det giver også mening</w:t>
            </w:r>
            <w:r w:rsidR="00925887">
              <w:t>,</w:t>
            </w:r>
            <w:r>
              <w:t xml:space="preserve"> at eleverne har link til filmen, så de kan sidde og spole og gense de elementer</w:t>
            </w:r>
            <w:r w:rsidR="00925887">
              <w:t>,</w:t>
            </w:r>
            <w:r>
              <w:t xml:space="preserve"> der spørges ind til.</w:t>
            </w:r>
          </w:p>
        </w:tc>
        <w:tc>
          <w:tcPr>
            <w:tcW w:w="4059" w:type="dxa"/>
          </w:tcPr>
          <w:p w14:paraId="5B1E18FE" w14:textId="164D460C" w:rsidR="00BE25D0" w:rsidRDefault="00175309" w:rsidP="00F87EB0">
            <w:hyperlink r:id="rId41" w:history="1">
              <w:r w:rsidR="00707962">
                <w:rPr>
                  <w:rStyle w:val="Hyperlink"/>
                </w:rPr>
                <w:t>Arbejdsark 5A: K</w:t>
              </w:r>
              <w:r w:rsidR="001017D6">
                <w:rPr>
                  <w:rStyle w:val="Hyperlink"/>
                </w:rPr>
                <w:t>itin</w:t>
              </w:r>
              <w:r w:rsidR="00707962">
                <w:rPr>
                  <w:rStyle w:val="Hyperlink"/>
                </w:rPr>
                <w:t xml:space="preserve"> og bedre fiskemad</w:t>
              </w:r>
            </w:hyperlink>
            <w:r w:rsidR="00707962">
              <w:t xml:space="preserve"> </w:t>
            </w:r>
            <w:hyperlink r:id="rId42" w:history="1">
              <w:r w:rsidR="00A13AA4">
                <w:rPr>
                  <w:rStyle w:val="Hyperlink"/>
                </w:rPr>
                <w:t>Metodefilm</w:t>
              </w:r>
            </w:hyperlink>
            <w:r w:rsidR="00A13AA4">
              <w:t xml:space="preserve"> med ph.d.-studerende, Manon Eggink, DTU Aqua </w:t>
            </w:r>
          </w:p>
        </w:tc>
      </w:tr>
      <w:tr w:rsidR="00BE25D0" w14:paraId="1854DA39" w14:textId="77777777" w:rsidTr="00BE25D0">
        <w:tc>
          <w:tcPr>
            <w:tcW w:w="967" w:type="dxa"/>
          </w:tcPr>
          <w:p w14:paraId="37CCEB61" w14:textId="77777777" w:rsidR="00BE25D0" w:rsidRDefault="00BE25D0" w:rsidP="00F87EB0">
            <w:r>
              <w:t>15 min</w:t>
            </w:r>
          </w:p>
        </w:tc>
        <w:tc>
          <w:tcPr>
            <w:tcW w:w="3474" w:type="dxa"/>
          </w:tcPr>
          <w:p w14:paraId="4B6EA9A6" w14:textId="77777777" w:rsidR="00BE25D0" w:rsidRDefault="00BE25D0" w:rsidP="00F87EB0">
            <w:r>
              <w:t>Fælles opsamling på spørgsmål</w:t>
            </w:r>
          </w:p>
        </w:tc>
        <w:tc>
          <w:tcPr>
            <w:tcW w:w="4059" w:type="dxa"/>
          </w:tcPr>
          <w:p w14:paraId="6F6F3518" w14:textId="77777777" w:rsidR="00BE25D0" w:rsidRDefault="00BE25D0" w:rsidP="00F87EB0"/>
        </w:tc>
      </w:tr>
    </w:tbl>
    <w:p w14:paraId="1C6AC0BC" w14:textId="77777777" w:rsidR="00C112B3" w:rsidRPr="005B7CBF" w:rsidRDefault="00C112B3" w:rsidP="00C112B3">
      <w:pPr>
        <w:tabs>
          <w:tab w:val="left" w:pos="2040"/>
        </w:tabs>
        <w:rPr>
          <w:highlight w:val="yellow"/>
        </w:rPr>
      </w:pPr>
    </w:p>
    <w:p w14:paraId="4670B966" w14:textId="77777777" w:rsidR="00C112B3" w:rsidRPr="00C35F2B" w:rsidRDefault="00C112B3" w:rsidP="00C112B3">
      <w:pPr>
        <w:rPr>
          <w:b/>
          <w:bCs/>
        </w:rPr>
      </w:pPr>
      <w:r w:rsidRPr="00C504D5">
        <w:rPr>
          <w:b/>
          <w:bCs/>
        </w:rPr>
        <w:t xml:space="preserve">Lektion 5B – Bestemmelse af kitin i </w:t>
      </w:r>
      <w:r w:rsidRPr="00C35F2B">
        <w:rPr>
          <w:b/>
          <w:bCs/>
        </w:rPr>
        <w:t>insekter – 9.-14. modul</w:t>
      </w:r>
    </w:p>
    <w:p w14:paraId="7084A4A9" w14:textId="4383948E" w:rsidR="00C112B3" w:rsidRDefault="005B701A" w:rsidP="00D21074">
      <w:pPr>
        <w:tabs>
          <w:tab w:val="left" w:pos="2040"/>
        </w:tabs>
      </w:pPr>
      <w:r w:rsidRPr="00C35F2B">
        <w:t>Såfremt man ønsker at lave forsøget selv, skal man afsætte flere moduler til dette</w:t>
      </w:r>
      <w:r w:rsidR="009D7D58" w:rsidRPr="00C35F2B">
        <w:t xml:space="preserve"> (se </w:t>
      </w:r>
      <w:hyperlink r:id="rId43" w:history="1">
        <w:r w:rsidR="00C35F2B" w:rsidRPr="00C35F2B">
          <w:rPr>
            <w:rStyle w:val="Hyperlink"/>
          </w:rPr>
          <w:t>Forsøgsvejledning 5B: Kitinbestemmelse i fiskemad</w:t>
        </w:r>
      </w:hyperlink>
      <w:r w:rsidR="00B91950" w:rsidRPr="00C35F2B">
        <w:t>)</w:t>
      </w:r>
      <w:r w:rsidRPr="00C35F2B">
        <w:t xml:space="preserve">, men kan ellers afslutte på samme vis, hvor </w:t>
      </w:r>
      <w:hyperlink r:id="rId44" w:history="1">
        <w:r w:rsidRPr="00C35F2B">
          <w:rPr>
            <w:rStyle w:val="Hyperlink"/>
          </w:rPr>
          <w:t>metodefilmen</w:t>
        </w:r>
      </w:hyperlink>
      <w:r w:rsidRPr="00C35F2B">
        <w:t xml:space="preserve"> kan vises som intro til øvelsen.</w:t>
      </w:r>
    </w:p>
    <w:p w14:paraId="2959245C" w14:textId="6976E893" w:rsidR="00C476F8" w:rsidRPr="00DB2398" w:rsidRDefault="00C476F8" w:rsidP="00D21074">
      <w:pPr>
        <w:tabs>
          <w:tab w:val="left" w:pos="2040"/>
        </w:tabs>
        <w:rPr>
          <w:b/>
          <w:bCs/>
        </w:rPr>
      </w:pPr>
    </w:p>
    <w:p w14:paraId="4A066101" w14:textId="77777777" w:rsidR="00DB2398" w:rsidRDefault="00DB2398" w:rsidP="00D21074">
      <w:pPr>
        <w:tabs>
          <w:tab w:val="left" w:pos="2040"/>
        </w:tabs>
        <w:rPr>
          <w:rFonts w:asciiTheme="majorHAnsi" w:eastAsiaTheme="majorEastAsia" w:hAnsiTheme="majorHAnsi" w:cstheme="majorBidi"/>
          <w:b/>
          <w:bCs/>
          <w:sz w:val="28"/>
        </w:rPr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FB7CC" w14:textId="77777777" w:rsidR="009058F8" w:rsidRDefault="009058F8" w:rsidP="0013288E">
      <w:r>
        <w:separator/>
      </w:r>
    </w:p>
  </w:endnote>
  <w:endnote w:type="continuationSeparator" w:id="0">
    <w:p w14:paraId="15256FE3" w14:textId="77777777" w:rsidR="009058F8" w:rsidRDefault="009058F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3AD1E-F831-4B88-BD1F-D06F09933EE5}"/>
    <w:embedBold r:id="rId2" w:fontKey="{73FEE169-C18B-4DCC-9C42-6A1F142201F5}"/>
    <w:embedItalic r:id="rId3" w:fontKey="{7E4C940B-6BA0-4D1E-AAA4-F26841CEDCD3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D51E7021-B6FD-479F-9862-B7F97282E4F3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9B330CC4-A7CD-42DD-AF90-A4985F140194}"/>
    <w:embedBold r:id="rId6" w:fontKey="{63AE1E36-B18C-44CB-AB24-FCAECD15D4AD}"/>
    <w:embedItalic r:id="rId7" w:fontKey="{FABF4B60-5A19-40C0-B0E2-C3693E09F4E6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49BB138A" w:rsidR="002920DD" w:rsidRDefault="00EB322A" w:rsidP="002D3C35">
    <w:pPr>
      <w:pStyle w:val="Sidefod"/>
    </w:pPr>
    <w:r>
      <w:t>BÆREDYGTIGE PROTEINER – FRA INSEKTER TIL FISKEFODER</w:t>
    </w:r>
    <w:r w:rsidR="002D3C35">
      <w:tab/>
    </w:r>
  </w:p>
  <w:p w14:paraId="274AB831" w14:textId="1152CCD4" w:rsidR="00085B92" w:rsidRPr="00064BF3" w:rsidRDefault="00B1254C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Lærervejledning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175309">
        <w:rPr>
          <w:noProof/>
        </w:rP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7236AD81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175309">
      <w:fldChar w:fldCharType="begin"/>
    </w:r>
    <w:r w:rsidR="00175309">
      <w:instrText xml:space="preserve"> SECTIONPAGES  \* MERGEFORMAT </w:instrText>
    </w:r>
    <w:r w:rsidR="00175309">
      <w:fldChar w:fldCharType="separate"/>
    </w:r>
    <w:r w:rsidR="00175309">
      <w:rPr>
        <w:noProof/>
      </w:rPr>
      <w:t>6</w:t>
    </w:r>
    <w:r w:rsidR="001753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3163" w14:textId="77777777" w:rsidR="009058F8" w:rsidRDefault="009058F8" w:rsidP="0013288E">
      <w:r>
        <w:separator/>
      </w:r>
    </w:p>
  </w:footnote>
  <w:footnote w:type="continuationSeparator" w:id="0">
    <w:p w14:paraId="08329C83" w14:textId="77777777" w:rsidR="009058F8" w:rsidRDefault="009058F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5C6CA" w14:textId="77777777" w:rsidR="00EB322A" w:rsidRDefault="00EB322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55A4" w14:textId="77777777" w:rsidR="00EB322A" w:rsidRDefault="00EB322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372E3"/>
    <w:rsid w:val="00064BF3"/>
    <w:rsid w:val="00072C24"/>
    <w:rsid w:val="00085B92"/>
    <w:rsid w:val="00092E58"/>
    <w:rsid w:val="000A4B45"/>
    <w:rsid w:val="000B2F3A"/>
    <w:rsid w:val="000B799F"/>
    <w:rsid w:val="000B7C37"/>
    <w:rsid w:val="000C6436"/>
    <w:rsid w:val="000D20C9"/>
    <w:rsid w:val="000E3565"/>
    <w:rsid w:val="000F1783"/>
    <w:rsid w:val="001017D6"/>
    <w:rsid w:val="001018B0"/>
    <w:rsid w:val="00110571"/>
    <w:rsid w:val="001248F0"/>
    <w:rsid w:val="00127839"/>
    <w:rsid w:val="0013288E"/>
    <w:rsid w:val="0013556D"/>
    <w:rsid w:val="001655DC"/>
    <w:rsid w:val="00175309"/>
    <w:rsid w:val="00181AD2"/>
    <w:rsid w:val="001B057C"/>
    <w:rsid w:val="001B2220"/>
    <w:rsid w:val="001C559F"/>
    <w:rsid w:val="001C646C"/>
    <w:rsid w:val="001C7939"/>
    <w:rsid w:val="001E4875"/>
    <w:rsid w:val="001E5A73"/>
    <w:rsid w:val="002020D8"/>
    <w:rsid w:val="00202591"/>
    <w:rsid w:val="00206610"/>
    <w:rsid w:val="002104CC"/>
    <w:rsid w:val="00222372"/>
    <w:rsid w:val="00224CF9"/>
    <w:rsid w:val="0023124B"/>
    <w:rsid w:val="00233C9F"/>
    <w:rsid w:val="00245947"/>
    <w:rsid w:val="00250403"/>
    <w:rsid w:val="00251EA0"/>
    <w:rsid w:val="00261989"/>
    <w:rsid w:val="002644C4"/>
    <w:rsid w:val="00264D91"/>
    <w:rsid w:val="00270522"/>
    <w:rsid w:val="00274A9B"/>
    <w:rsid w:val="00280BCD"/>
    <w:rsid w:val="002920DD"/>
    <w:rsid w:val="002A2E50"/>
    <w:rsid w:val="002A7A56"/>
    <w:rsid w:val="002B3B3F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40664"/>
    <w:rsid w:val="003417C9"/>
    <w:rsid w:val="00346901"/>
    <w:rsid w:val="003509B4"/>
    <w:rsid w:val="00362899"/>
    <w:rsid w:val="003635CC"/>
    <w:rsid w:val="00384871"/>
    <w:rsid w:val="003849C8"/>
    <w:rsid w:val="00395521"/>
    <w:rsid w:val="003B1A7A"/>
    <w:rsid w:val="003B50D1"/>
    <w:rsid w:val="003B6DC6"/>
    <w:rsid w:val="003D6C3C"/>
    <w:rsid w:val="003E1FEA"/>
    <w:rsid w:val="003E4DBA"/>
    <w:rsid w:val="0040547A"/>
    <w:rsid w:val="00422331"/>
    <w:rsid w:val="00425B72"/>
    <w:rsid w:val="00431BED"/>
    <w:rsid w:val="0045110A"/>
    <w:rsid w:val="00452810"/>
    <w:rsid w:val="004535F3"/>
    <w:rsid w:val="004568E7"/>
    <w:rsid w:val="00456E8A"/>
    <w:rsid w:val="0046304A"/>
    <w:rsid w:val="00473AF8"/>
    <w:rsid w:val="00476854"/>
    <w:rsid w:val="00480BB4"/>
    <w:rsid w:val="004870EC"/>
    <w:rsid w:val="004919B8"/>
    <w:rsid w:val="004C0BF4"/>
    <w:rsid w:val="004C0DB1"/>
    <w:rsid w:val="004C0F89"/>
    <w:rsid w:val="004C6EA9"/>
    <w:rsid w:val="004D3636"/>
    <w:rsid w:val="004D64B8"/>
    <w:rsid w:val="004D7CFE"/>
    <w:rsid w:val="004F12F3"/>
    <w:rsid w:val="004F4C2A"/>
    <w:rsid w:val="005111A3"/>
    <w:rsid w:val="00513B3D"/>
    <w:rsid w:val="00515C9B"/>
    <w:rsid w:val="0053060F"/>
    <w:rsid w:val="005345E1"/>
    <w:rsid w:val="0054442A"/>
    <w:rsid w:val="0054504C"/>
    <w:rsid w:val="00561A63"/>
    <w:rsid w:val="00562D25"/>
    <w:rsid w:val="00567BDA"/>
    <w:rsid w:val="00572509"/>
    <w:rsid w:val="00574088"/>
    <w:rsid w:val="0058028A"/>
    <w:rsid w:val="005856A6"/>
    <w:rsid w:val="005A0BCB"/>
    <w:rsid w:val="005B0724"/>
    <w:rsid w:val="005B23BB"/>
    <w:rsid w:val="005B3F15"/>
    <w:rsid w:val="005B5810"/>
    <w:rsid w:val="005B701A"/>
    <w:rsid w:val="005C1C3F"/>
    <w:rsid w:val="005C47AF"/>
    <w:rsid w:val="005D212D"/>
    <w:rsid w:val="005D2599"/>
    <w:rsid w:val="005E0007"/>
    <w:rsid w:val="006062FB"/>
    <w:rsid w:val="0062561E"/>
    <w:rsid w:val="00633AA9"/>
    <w:rsid w:val="00651298"/>
    <w:rsid w:val="00663294"/>
    <w:rsid w:val="00664756"/>
    <w:rsid w:val="006B2879"/>
    <w:rsid w:val="006B4A89"/>
    <w:rsid w:val="006C0967"/>
    <w:rsid w:val="006E0F54"/>
    <w:rsid w:val="006E2F95"/>
    <w:rsid w:val="006E3F4A"/>
    <w:rsid w:val="006E5B1A"/>
    <w:rsid w:val="006F1440"/>
    <w:rsid w:val="006F788C"/>
    <w:rsid w:val="0070643D"/>
    <w:rsid w:val="00707962"/>
    <w:rsid w:val="007300BC"/>
    <w:rsid w:val="00741B79"/>
    <w:rsid w:val="00745E42"/>
    <w:rsid w:val="00746157"/>
    <w:rsid w:val="00751D2F"/>
    <w:rsid w:val="00752BE1"/>
    <w:rsid w:val="00753233"/>
    <w:rsid w:val="007541EE"/>
    <w:rsid w:val="00767BF4"/>
    <w:rsid w:val="0077390C"/>
    <w:rsid w:val="0078418C"/>
    <w:rsid w:val="007A6588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84C0F"/>
    <w:rsid w:val="0088716C"/>
    <w:rsid w:val="00894D55"/>
    <w:rsid w:val="008956DB"/>
    <w:rsid w:val="008A5F6F"/>
    <w:rsid w:val="008B46E5"/>
    <w:rsid w:val="008B5410"/>
    <w:rsid w:val="008D3671"/>
    <w:rsid w:val="008F5D35"/>
    <w:rsid w:val="009052D7"/>
    <w:rsid w:val="009058F8"/>
    <w:rsid w:val="00911497"/>
    <w:rsid w:val="00922CA9"/>
    <w:rsid w:val="00925887"/>
    <w:rsid w:val="00954EEA"/>
    <w:rsid w:val="009618A1"/>
    <w:rsid w:val="00975841"/>
    <w:rsid w:val="00993F18"/>
    <w:rsid w:val="009A2A87"/>
    <w:rsid w:val="009D7D58"/>
    <w:rsid w:val="009E5DAB"/>
    <w:rsid w:val="00A053F0"/>
    <w:rsid w:val="00A065A9"/>
    <w:rsid w:val="00A10ECF"/>
    <w:rsid w:val="00A13AA4"/>
    <w:rsid w:val="00A353B4"/>
    <w:rsid w:val="00A4042E"/>
    <w:rsid w:val="00A4467E"/>
    <w:rsid w:val="00A534DA"/>
    <w:rsid w:val="00A72B0A"/>
    <w:rsid w:val="00AB1F91"/>
    <w:rsid w:val="00AB70B0"/>
    <w:rsid w:val="00AD737A"/>
    <w:rsid w:val="00AD7A4D"/>
    <w:rsid w:val="00B008C3"/>
    <w:rsid w:val="00B055A2"/>
    <w:rsid w:val="00B07FFA"/>
    <w:rsid w:val="00B11217"/>
    <w:rsid w:val="00B1254C"/>
    <w:rsid w:val="00B126EF"/>
    <w:rsid w:val="00B16D27"/>
    <w:rsid w:val="00B17F9E"/>
    <w:rsid w:val="00B2273B"/>
    <w:rsid w:val="00B25729"/>
    <w:rsid w:val="00B353AD"/>
    <w:rsid w:val="00B42321"/>
    <w:rsid w:val="00B5375C"/>
    <w:rsid w:val="00B62592"/>
    <w:rsid w:val="00B7303A"/>
    <w:rsid w:val="00B819CD"/>
    <w:rsid w:val="00B91950"/>
    <w:rsid w:val="00BB0119"/>
    <w:rsid w:val="00BE15BE"/>
    <w:rsid w:val="00BE25D0"/>
    <w:rsid w:val="00BE3C4E"/>
    <w:rsid w:val="00BE731F"/>
    <w:rsid w:val="00BF3C97"/>
    <w:rsid w:val="00BF7C4F"/>
    <w:rsid w:val="00C03988"/>
    <w:rsid w:val="00C112B3"/>
    <w:rsid w:val="00C15D73"/>
    <w:rsid w:val="00C327E7"/>
    <w:rsid w:val="00C35F2B"/>
    <w:rsid w:val="00C36520"/>
    <w:rsid w:val="00C412F1"/>
    <w:rsid w:val="00C476F8"/>
    <w:rsid w:val="00C504D5"/>
    <w:rsid w:val="00C62619"/>
    <w:rsid w:val="00C632EB"/>
    <w:rsid w:val="00C64697"/>
    <w:rsid w:val="00C65135"/>
    <w:rsid w:val="00C845E3"/>
    <w:rsid w:val="00CA356C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1074"/>
    <w:rsid w:val="00D24583"/>
    <w:rsid w:val="00D30500"/>
    <w:rsid w:val="00D41A57"/>
    <w:rsid w:val="00D55331"/>
    <w:rsid w:val="00D600EB"/>
    <w:rsid w:val="00D65565"/>
    <w:rsid w:val="00D72934"/>
    <w:rsid w:val="00D73447"/>
    <w:rsid w:val="00D8606E"/>
    <w:rsid w:val="00D90D3D"/>
    <w:rsid w:val="00DA3930"/>
    <w:rsid w:val="00DA4487"/>
    <w:rsid w:val="00DB2398"/>
    <w:rsid w:val="00DB61AC"/>
    <w:rsid w:val="00DD4E96"/>
    <w:rsid w:val="00DD5CE1"/>
    <w:rsid w:val="00DE5F78"/>
    <w:rsid w:val="00DF316D"/>
    <w:rsid w:val="00DF5B13"/>
    <w:rsid w:val="00E00A5F"/>
    <w:rsid w:val="00E11587"/>
    <w:rsid w:val="00E119EA"/>
    <w:rsid w:val="00E15BF1"/>
    <w:rsid w:val="00E224CD"/>
    <w:rsid w:val="00E23CD0"/>
    <w:rsid w:val="00E253F7"/>
    <w:rsid w:val="00E41A3C"/>
    <w:rsid w:val="00E523DC"/>
    <w:rsid w:val="00E6298C"/>
    <w:rsid w:val="00E82E85"/>
    <w:rsid w:val="00EA1CC5"/>
    <w:rsid w:val="00EA66A0"/>
    <w:rsid w:val="00EB2569"/>
    <w:rsid w:val="00EB322A"/>
    <w:rsid w:val="00EB7380"/>
    <w:rsid w:val="00EC6726"/>
    <w:rsid w:val="00ED26D8"/>
    <w:rsid w:val="00EF4F44"/>
    <w:rsid w:val="00F06424"/>
    <w:rsid w:val="00F06A2B"/>
    <w:rsid w:val="00F11CF4"/>
    <w:rsid w:val="00F61C53"/>
    <w:rsid w:val="00F672D8"/>
    <w:rsid w:val="00F81526"/>
    <w:rsid w:val="00F84459"/>
    <w:rsid w:val="00FB6170"/>
    <w:rsid w:val="00FC60BE"/>
    <w:rsid w:val="00FC70D1"/>
    <w:rsid w:val="00FF420F"/>
    <w:rsid w:val="00FF4E08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sites/default/files/lektion1_intro_arbejdsark_1.docx" TargetMode="External"/><Relationship Id="rId26" Type="http://schemas.openxmlformats.org/officeDocument/2006/relationships/hyperlink" Target="http://www.verdensmaalene.dk/sites/default/files/lektion2_memorykort_navngivning_aminosyre_0.docx" TargetMode="External"/><Relationship Id="rId39" Type="http://schemas.openxmlformats.org/officeDocument/2006/relationships/hyperlink" Target="https://www.verdensmaalene.dk/sites/default/files/lektion5_memorykort_proteiner_kittin_0.docx" TargetMode="External"/><Relationship Id="rId21" Type="http://schemas.openxmlformats.org/officeDocument/2006/relationships/hyperlink" Target="https://www.youtube.com/watch?v=uAdAquLnYRc&amp;t=3s" TargetMode="External"/><Relationship Id="rId34" Type="http://schemas.openxmlformats.org/officeDocument/2006/relationships/hyperlink" Target="https://www.verdensmaalene.dk/sites/default/files/lektion3_ppt_proteiner.pptx" TargetMode="External"/><Relationship Id="rId42" Type="http://schemas.openxmlformats.org/officeDocument/2006/relationships/hyperlink" Target="https://www.youtube.com/watch?v=5DVR2hVjeTA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DVR2hVjeTA" TargetMode="External"/><Relationship Id="rId29" Type="http://schemas.openxmlformats.org/officeDocument/2006/relationships/hyperlink" Target="https://www.verdensmaalene.dk/sites/default/files/lektion2_brikker_aminosyrer_0.docx" TargetMode="External"/><Relationship Id="rId11" Type="http://schemas.openxmlformats.org/officeDocument/2006/relationships/image" Target="media/image3.svg"/><Relationship Id="rId24" Type="http://schemas.openxmlformats.org/officeDocument/2006/relationships/hyperlink" Target="https://www.cram.com/flashcards/memorize/kemi-b-organisk-kemi-11369632?web=1&amp;wdLOR=c64AB43F7-6B67-4360-8DDD-CA7CEF892999" TargetMode="External"/><Relationship Id="rId32" Type="http://schemas.openxmlformats.org/officeDocument/2006/relationships/hyperlink" Target="https://www.verdensmaalene.dk/sites/default/files/lektion2_arbejdsark_aminosyre_2.docx" TargetMode="External"/><Relationship Id="rId37" Type="http://schemas.openxmlformats.org/officeDocument/2006/relationships/hyperlink" Target="https://www.verdensmaalene.dk/sites/default/files/lektion3_ppt_proteiner.pptx" TargetMode="External"/><Relationship Id="rId40" Type="http://schemas.openxmlformats.org/officeDocument/2006/relationships/hyperlink" Target="https://www.youtube.com/watch?v=5DVR2hVjeTA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sites/default/files/bonusforsoeg_fedt_i_insekter_1.docx" TargetMode="External"/><Relationship Id="rId23" Type="http://schemas.openxmlformats.org/officeDocument/2006/relationships/hyperlink" Target="https://www.verdensmaalene.dk/sites/default/files/lektion2_memorykort_organisk_1.docx" TargetMode="External"/><Relationship Id="rId28" Type="http://schemas.openxmlformats.org/officeDocument/2006/relationships/hyperlink" Target="https://www.verdensmaalene.dk/sites/default/files/lektion2_arbejdsark_aminosyre_2.docx" TargetMode="External"/><Relationship Id="rId36" Type="http://schemas.openxmlformats.org/officeDocument/2006/relationships/hyperlink" Target="https://www.verdensmaalene.dk/sites/default/files/lektion3_arbejdsark_proteiner_2.docx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s://journals.plos.org/plosone/article?id=10.1371/journal.pone.0051145" TargetMode="External"/><Relationship Id="rId31" Type="http://schemas.openxmlformats.org/officeDocument/2006/relationships/hyperlink" Target="https://www.verdensmaalene.dk/sites/default/files/lektion2_ppt_aminosyrer.pptx" TargetMode="External"/><Relationship Id="rId44" Type="http://schemas.openxmlformats.org/officeDocument/2006/relationships/hyperlink" Target="https://www.youtube.com/watch?v=5DVR2hVjeTA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youtube.com/watch?v=8HYrkmitaDo" TargetMode="External"/><Relationship Id="rId27" Type="http://schemas.openxmlformats.org/officeDocument/2006/relationships/hyperlink" Target="https://www.verdensmaalene.dk/sites/default/files/lektion2_ppt_aminosyrer.pptx" TargetMode="External"/><Relationship Id="rId30" Type="http://schemas.openxmlformats.org/officeDocument/2006/relationships/hyperlink" Target="https://commons.wikimedia.org/wiki/File:Amino_Acids.svg" TargetMode="External"/><Relationship Id="rId35" Type="http://schemas.openxmlformats.org/officeDocument/2006/relationships/hyperlink" Target="https://www.verdensmaalene.dk/sites/default/files/lektion3_ppt_proteiner.pptx" TargetMode="External"/><Relationship Id="rId43" Type="http://schemas.openxmlformats.org/officeDocument/2006/relationships/hyperlink" Target="https://www.verdensmaalene.dk/sites/default/files/lektion5b_forsoeg_kittinbestemmelse_i_fiskemad_1.docx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www.verdensmaalene.dk/sites/default/files/lektion1_ppt_introduktion_baeredygtige_proteiner.pptx" TargetMode="External"/><Relationship Id="rId25" Type="http://schemas.openxmlformats.org/officeDocument/2006/relationships/hyperlink" Target="https://www.cram.com/flashcards/memorize/kemi-b-organisk-navngivning-11356315" TargetMode="External"/><Relationship Id="rId33" Type="http://schemas.openxmlformats.org/officeDocument/2006/relationships/hyperlink" Target="https://www.youtube.com/watch?v=B_Mqe93-ofU" TargetMode="External"/><Relationship Id="rId38" Type="http://schemas.openxmlformats.org/officeDocument/2006/relationships/hyperlink" Target="https://www.verdensmaalene.dk/sites/default/files/lektion4_forsoeg_proteinbestemmelser_i_insekter_1.docx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verdensmaalene.dk/sites/default/files/lektion1_ppt_introduktion_baeredygtige_proteiner.pptx" TargetMode="External"/><Relationship Id="rId41" Type="http://schemas.openxmlformats.org/officeDocument/2006/relationships/hyperlink" Target="https://www.verdensmaalene.dk/sites/default/files/lektion5a_kittin_og_bedre_fiskemad_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1697</Words>
  <Characters>9674</Characters>
  <Application>Microsoft Office Word</Application>
  <DocSecurity>0</DocSecurity>
  <Lines>80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11349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44</cp:revision>
  <cp:lastPrinted>2021-11-03T10:48:00Z</cp:lastPrinted>
  <dcterms:created xsi:type="dcterms:W3CDTF">2022-03-03T08:29:00Z</dcterms:created>
  <dcterms:modified xsi:type="dcterms:W3CDTF">2022-03-03T15:15:00Z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