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C71A8" w14:textId="77777777" w:rsidR="00DE5F78" w:rsidRPr="00064BF3" w:rsidRDefault="00D62536" w:rsidP="00BF7C4F">
      <w:pPr>
        <w:pStyle w:val="Ingenafstand"/>
        <w:spacing w:after="400"/>
      </w:pPr>
      <w:r w:rsidRPr="00D62536">
        <w:rPr>
          <w:noProof/>
        </w:rPr>
        <w:drawing>
          <wp:inline distT="0" distB="0" distL="0" distR="0" wp14:anchorId="5D92EC75" wp14:editId="68EF0F59">
            <wp:extent cx="5035550" cy="37766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377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Theme="minorHAnsi" w:hAnsiTheme="minorHAnsi" w:cstheme="minorBidi"/>
          <w:iCs w:val="0"/>
          <w:caps w:val="0"/>
          <w:color w:val="auto"/>
          <w:spacing w:val="0"/>
          <w:kern w:val="0"/>
          <w:sz w:val="20"/>
          <w:szCs w:val="20"/>
        </w:rPr>
        <w:id w:val="-1233304582"/>
        <w:docPartObj>
          <w:docPartGallery w:val="Cover Pages"/>
          <w:docPartUnique/>
        </w:docPartObj>
      </w:sdtPr>
      <w:sdtEndPr/>
      <w:sdtContent>
        <w:p w14:paraId="2BF98668" w14:textId="6BD1E1BB" w:rsidR="00883BB3" w:rsidRPr="00883BB3" w:rsidRDefault="008B1374" w:rsidP="008B1374">
          <w:pPr>
            <w:pStyle w:val="Titel"/>
          </w:pPr>
          <w:r>
            <w:t>klimapsykologi</w:t>
          </w:r>
        </w:p>
        <w:p w14:paraId="1EA603C6" w14:textId="77777777" w:rsidR="00EC6726" w:rsidRPr="00064BF3" w:rsidRDefault="00EC6726" w:rsidP="003635CC">
          <w:pPr>
            <w:pStyle w:val="Overskrift1"/>
          </w:pPr>
        </w:p>
        <w:p w14:paraId="61EB7B0D" w14:textId="3E0A8289" w:rsidR="00A053F0" w:rsidRPr="002D3C35" w:rsidRDefault="00A053F0" w:rsidP="002D3C35">
          <w:pPr>
            <w:pStyle w:val="SmallText"/>
          </w:pPr>
          <w:r w:rsidRPr="002D3C35">
            <w:rPr>
              <w:rStyle w:val="Strk"/>
            </w:rPr>
            <w:t>Udarbejdet af</w:t>
          </w:r>
          <w:r w:rsidR="002D3C35">
            <w:rPr>
              <w:rStyle w:val="Strk"/>
              <w:b w:val="0"/>
              <w:bCs w:val="0"/>
            </w:rPr>
            <w:br/>
          </w:r>
          <w:r w:rsidR="008B1374" w:rsidRPr="008B1374">
            <w:t>Jesper Petersen og Mette Petrea Kissow, Københavns åbne Gymnasium</w:t>
          </w:r>
        </w:p>
        <w:p w14:paraId="21DC7D70" w14:textId="5337A9B5" w:rsidR="00EC6726" w:rsidRPr="002D3C35" w:rsidRDefault="00A053F0" w:rsidP="00384871">
          <w:pPr>
            <w:pStyle w:val="SmallText"/>
          </w:pPr>
          <w:r w:rsidRPr="002D3C35">
            <w:rPr>
              <w:rStyle w:val="Strk"/>
            </w:rPr>
            <w:t>Fag</w:t>
          </w:r>
          <w:r w:rsidR="002D3C35">
            <w:rPr>
              <w:rStyle w:val="Strk"/>
              <w:b w:val="0"/>
              <w:bCs w:val="0"/>
            </w:rPr>
            <w:br/>
          </w:r>
          <w:r w:rsidR="008B1374">
            <w:t>Psykologi</w:t>
          </w:r>
        </w:p>
        <w:p w14:paraId="22C4F1C1" w14:textId="77777777" w:rsidR="002C7B60" w:rsidRDefault="00A053F0" w:rsidP="002D3C35">
          <w:pPr>
            <w:pStyle w:val="SmallText"/>
            <w:rPr>
              <w:rStyle w:val="Strk"/>
            </w:rPr>
          </w:pPr>
          <w:r w:rsidRPr="002D3C35">
            <w:rPr>
              <w:rStyle w:val="Strk"/>
            </w:rPr>
            <w:t>Verdensmål</w:t>
          </w:r>
        </w:p>
        <w:p w14:paraId="787B3833" w14:textId="167DF243" w:rsidR="00A053F0" w:rsidRPr="002D3C35" w:rsidRDefault="006C0967" w:rsidP="002D3C35">
          <w:pPr>
            <w:pStyle w:val="SmallText"/>
          </w:pPr>
          <w:r>
            <w:t xml:space="preserve"> </w:t>
          </w:r>
          <w:r w:rsidR="00C64511">
            <w:rPr>
              <w:noProof/>
            </w:rPr>
            <w:drawing>
              <wp:inline distT="0" distB="0" distL="0" distR="0" wp14:anchorId="70FB24ED" wp14:editId="6DC48CAF">
                <wp:extent cx="720000" cy="720000"/>
                <wp:effectExtent l="0" t="0" r="4445" b="4445"/>
                <wp:docPr id="3" name="Graphic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Graphic 16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</w:t>
          </w:r>
          <w:r w:rsidR="00C64511">
            <w:rPr>
              <w:noProof/>
            </w:rPr>
            <w:drawing>
              <wp:inline distT="0" distB="0" distL="0" distR="0" wp14:anchorId="78C3A6EA" wp14:editId="4CAE6010">
                <wp:extent cx="720000" cy="720000"/>
                <wp:effectExtent l="0" t="0" r="4445" b="4445"/>
                <wp:docPr id="16" name="Graphic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Graphic 16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A27FA7C" w14:textId="77777777" w:rsidR="00E119EA" w:rsidRPr="00064BF3" w:rsidRDefault="00E119EA" w:rsidP="00DE5F78">
          <w:r w:rsidRPr="00016AD8">
            <w:rPr>
              <w:color w:val="4C4C4C" w:themeColor="text1" w:themeTint="BF"/>
            </w:rPr>
            <w:br w:type="page"/>
          </w:r>
        </w:p>
      </w:sdtContent>
    </w:sdt>
    <w:p w14:paraId="5AC1278F" w14:textId="39BC7038" w:rsidR="00064BF3" w:rsidRPr="00CC037C" w:rsidRDefault="009140E7" w:rsidP="00064BF3">
      <w:pPr>
        <w:pStyle w:val="Overskrift1"/>
        <w:rPr>
          <w:lang w:val="en-US"/>
        </w:rPr>
      </w:pPr>
      <w:r>
        <w:rPr>
          <w:lang w:val="en-US"/>
        </w:rPr>
        <w:lastRenderedPageBreak/>
        <w:t>Moduloversigt</w:t>
      </w:r>
    </w:p>
    <w:p w14:paraId="3F1781D9" w14:textId="77777777" w:rsidR="00064BF3" w:rsidRPr="00CC037C" w:rsidRDefault="00064BF3" w:rsidP="0031772E">
      <w:pPr>
        <w:rPr>
          <w:lang w:val="en-US"/>
        </w:rPr>
      </w:pPr>
    </w:p>
    <w:p w14:paraId="03DD4710" w14:textId="576CB636" w:rsidR="00064BF3" w:rsidRPr="00CC037C" w:rsidRDefault="009140E7" w:rsidP="00CC037C">
      <w:pPr>
        <w:pStyle w:val="Overskrift2"/>
        <w:rPr>
          <w:lang w:val="en-US"/>
        </w:rPr>
      </w:pPr>
      <w:r>
        <w:rPr>
          <w:lang w:val="en-US"/>
        </w:rPr>
        <w:t>Modul 1: Dissonans</w:t>
      </w:r>
    </w:p>
    <w:p w14:paraId="17480A2E" w14:textId="77777777" w:rsidR="00924B0B" w:rsidRDefault="008F7830" w:rsidP="00924B0B">
      <w:pPr>
        <w:pStyle w:val="Listeafsnit"/>
        <w:numPr>
          <w:ilvl w:val="0"/>
          <w:numId w:val="37"/>
        </w:numPr>
        <w:rPr>
          <w:noProof/>
        </w:rPr>
      </w:pPr>
      <w:r w:rsidRPr="008F7830">
        <w:rPr>
          <w:noProof/>
        </w:rPr>
        <w:t>Præsentation af forløb</w:t>
      </w:r>
    </w:p>
    <w:p w14:paraId="01A322D2" w14:textId="77777777" w:rsidR="00924B0B" w:rsidRDefault="008F7830" w:rsidP="00924B0B">
      <w:pPr>
        <w:pStyle w:val="Listeafsnit"/>
        <w:numPr>
          <w:ilvl w:val="0"/>
          <w:numId w:val="37"/>
        </w:numPr>
        <w:rPr>
          <w:noProof/>
        </w:rPr>
      </w:pPr>
      <w:r>
        <w:rPr>
          <w:noProof/>
        </w:rPr>
        <w:t>H</w:t>
      </w:r>
      <w:r w:rsidRPr="008F7830">
        <w:rPr>
          <w:noProof/>
        </w:rPr>
        <w:t>oldning(sbarometer), hvad føler, tænker og gør du mht klima?</w:t>
      </w:r>
    </w:p>
    <w:p w14:paraId="53EA8404" w14:textId="77777777" w:rsidR="00924B0B" w:rsidRPr="00924B0B" w:rsidRDefault="008F7830" w:rsidP="00924B0B">
      <w:pPr>
        <w:pStyle w:val="Listeafsnit"/>
        <w:numPr>
          <w:ilvl w:val="0"/>
          <w:numId w:val="37"/>
        </w:numPr>
        <w:rPr>
          <w:noProof/>
        </w:rPr>
      </w:pPr>
      <w:r w:rsidRPr="008F7830">
        <w:rPr>
          <w:noProof/>
        </w:rPr>
        <w:t xml:space="preserve">(25 min) Lyt til artiklen: Hvorfor din hjerne er programmeret til at fortrænge denne klimahistorie, og hvad du kan gøre ved det: </w:t>
      </w:r>
      <w:hyperlink r:id="rId11" w:history="1">
        <w:r w:rsidRPr="008F7830">
          <w:rPr>
            <w:rStyle w:val="Hyperlink"/>
            <w:noProof/>
          </w:rPr>
          <w:t>https://www.zetland.dk/historie/sOMVEZWB-aOMNamWw-8ebe3</w:t>
        </w:r>
      </w:hyperlink>
    </w:p>
    <w:p w14:paraId="463EE977" w14:textId="77777777" w:rsidR="00B6565B" w:rsidRDefault="008F7830" w:rsidP="00B6565B">
      <w:pPr>
        <w:pStyle w:val="Listeafsnit"/>
        <w:numPr>
          <w:ilvl w:val="1"/>
          <w:numId w:val="37"/>
        </w:numPr>
        <w:rPr>
          <w:noProof/>
        </w:rPr>
      </w:pPr>
      <w:r w:rsidRPr="008F7830">
        <w:rPr>
          <w:noProof/>
        </w:rPr>
        <w:t>Mens du læser/lytter</w:t>
      </w:r>
      <w:r w:rsidR="00924B0B">
        <w:rPr>
          <w:noProof/>
        </w:rPr>
        <w:t>,</w:t>
      </w:r>
      <w:r w:rsidRPr="008F7830">
        <w:rPr>
          <w:noProof/>
        </w:rPr>
        <w:t xml:space="preserve"> skal du fokusere på de </w:t>
      </w:r>
      <w:r w:rsidR="00924B0B">
        <w:rPr>
          <w:noProof/>
        </w:rPr>
        <w:t>fem</w:t>
      </w:r>
      <w:r w:rsidRPr="008F7830">
        <w:rPr>
          <w:noProof/>
        </w:rPr>
        <w:t xml:space="preserve"> mentale barriere</w:t>
      </w:r>
      <w:r w:rsidR="00924B0B">
        <w:rPr>
          <w:noProof/>
        </w:rPr>
        <w:t>r</w:t>
      </w:r>
      <w:r w:rsidRPr="008F7830">
        <w:rPr>
          <w:noProof/>
        </w:rPr>
        <w:t xml:space="preserve">, </w:t>
      </w:r>
      <w:r w:rsidR="00924B0B">
        <w:rPr>
          <w:noProof/>
        </w:rPr>
        <w:t xml:space="preserve">som </w:t>
      </w:r>
      <w:r w:rsidRPr="008F7830">
        <w:rPr>
          <w:noProof/>
        </w:rPr>
        <w:t xml:space="preserve">Per Espen Stokes fremhæver. Husk også de </w:t>
      </w:r>
      <w:r w:rsidR="00924B0B">
        <w:rPr>
          <w:noProof/>
        </w:rPr>
        <w:t>fem</w:t>
      </w:r>
      <w:r w:rsidRPr="008F7830">
        <w:rPr>
          <w:noProof/>
        </w:rPr>
        <w:t xml:space="preserve"> løsninger. Per Espen Stoknes, psykolog og økonom, </w:t>
      </w:r>
      <w:r w:rsidR="00B6565B">
        <w:rPr>
          <w:noProof/>
        </w:rPr>
        <w:t>fem</w:t>
      </w:r>
      <w:r w:rsidRPr="008F7830">
        <w:rPr>
          <w:noProof/>
        </w:rPr>
        <w:t xml:space="preserve"> mentale barriere</w:t>
      </w:r>
      <w:r w:rsidR="00B6565B">
        <w:rPr>
          <w:noProof/>
        </w:rPr>
        <w:t>r</w:t>
      </w:r>
      <w:r w:rsidRPr="008F7830">
        <w:rPr>
          <w:noProof/>
        </w:rPr>
        <w:t xml:space="preserve"> for at klimaviden bliver til handling: </w:t>
      </w:r>
      <w:r w:rsidR="00B6565B">
        <w:rPr>
          <w:noProof/>
        </w:rPr>
        <w:t>D</w:t>
      </w:r>
      <w:r w:rsidRPr="008F7830">
        <w:rPr>
          <w:noProof/>
        </w:rPr>
        <w:t>istance, doom, dissonans, denial og identitet. (lokalt+konkret, muligheder og håb, simplificer, gruppepres, drøm ikke mareridt)</w:t>
      </w:r>
    </w:p>
    <w:p w14:paraId="487D74A8" w14:textId="77777777" w:rsidR="00321657" w:rsidRDefault="00B6565B" w:rsidP="00321657">
      <w:pPr>
        <w:pStyle w:val="Listeafsnit"/>
        <w:numPr>
          <w:ilvl w:val="1"/>
          <w:numId w:val="37"/>
        </w:numPr>
        <w:rPr>
          <w:noProof/>
        </w:rPr>
      </w:pPr>
      <w:r>
        <w:rPr>
          <w:noProof/>
        </w:rPr>
        <w:t>O</w:t>
      </w:r>
      <w:r w:rsidR="008F7830" w:rsidRPr="008F7830">
        <w:rPr>
          <w:noProof/>
        </w:rPr>
        <w:t>psamling, begrebsliste</w:t>
      </w:r>
    </w:p>
    <w:p w14:paraId="286443A3" w14:textId="77777777" w:rsidR="00321657" w:rsidRDefault="008F7830" w:rsidP="00321657">
      <w:pPr>
        <w:pStyle w:val="Listeafsnit"/>
        <w:numPr>
          <w:ilvl w:val="1"/>
          <w:numId w:val="37"/>
        </w:numPr>
        <w:rPr>
          <w:noProof/>
        </w:rPr>
      </w:pPr>
      <w:r w:rsidRPr="008F7830">
        <w:rPr>
          <w:noProof/>
        </w:rPr>
        <w:t>Fokus kognitiv dissonans</w:t>
      </w:r>
      <w:r w:rsidRPr="00321657">
        <w:rPr>
          <w:i/>
          <w:iCs/>
          <w:noProof/>
        </w:rPr>
        <w:t xml:space="preserve"> </w:t>
      </w:r>
      <w:r w:rsidRPr="008F7830">
        <w:rPr>
          <w:noProof/>
        </w:rPr>
        <w:t xml:space="preserve">og måder at undgå det? </w:t>
      </w:r>
    </w:p>
    <w:p w14:paraId="61B13A2B" w14:textId="77777777" w:rsidR="008E1830" w:rsidRDefault="008F7830" w:rsidP="008F7830">
      <w:pPr>
        <w:pStyle w:val="Listeafsnit"/>
        <w:numPr>
          <w:ilvl w:val="1"/>
          <w:numId w:val="37"/>
        </w:numPr>
        <w:rPr>
          <w:noProof/>
        </w:rPr>
      </w:pPr>
      <w:r w:rsidRPr="008F7830">
        <w:rPr>
          <w:noProof/>
        </w:rPr>
        <w:t>Læs artiklen og kommenter den ud fra din viden om kognitiv dissonans  og kognitive skemaer: </w:t>
      </w:r>
    </w:p>
    <w:p w14:paraId="31817244" w14:textId="5451D04F" w:rsidR="008F7830" w:rsidRPr="00321657" w:rsidRDefault="008E1830" w:rsidP="008E1830">
      <w:pPr>
        <w:pStyle w:val="Listeafsnit"/>
        <w:ind w:left="1440" w:firstLine="0"/>
        <w:rPr>
          <w:noProof/>
        </w:rPr>
      </w:pPr>
      <w:r>
        <w:rPr>
          <w:noProof/>
        </w:rPr>
        <w:t>D</w:t>
      </w:r>
      <w:r w:rsidR="008F7830" w:rsidRPr="008F7830">
        <w:rPr>
          <w:noProof/>
        </w:rPr>
        <w:t xml:space="preserve">F: Menneskeskabte klimaforandringer er et spørgsmål om tro, og tro hører til i kirken </w:t>
      </w:r>
      <w:hyperlink r:id="rId12" w:history="1">
        <w:r w:rsidR="008F7830" w:rsidRPr="008F7830">
          <w:rPr>
            <w:rStyle w:val="Hyperlink"/>
            <w:noProof/>
          </w:rPr>
          <w:t>https://www.information.dk/indland/2018/08/df-menneskeskabte-klimaforandringer-spoergsmaal-tro-tro-hoerer-kirken</w:t>
        </w:r>
      </w:hyperlink>
    </w:p>
    <w:p w14:paraId="719A9363" w14:textId="77777777" w:rsidR="006F1440" w:rsidRPr="00883BB3" w:rsidRDefault="006F1440" w:rsidP="006F1440">
      <w:pPr>
        <w:rPr>
          <w:lang w:val="en-US"/>
        </w:rPr>
      </w:pPr>
    </w:p>
    <w:p w14:paraId="52153CB8" w14:textId="42DDCC75" w:rsidR="00064BF3" w:rsidRDefault="00455C04" w:rsidP="00303FBB">
      <w:pPr>
        <w:pStyle w:val="Overskrift2"/>
        <w:rPr>
          <w:lang w:val="en-US"/>
        </w:rPr>
      </w:pPr>
      <w:r>
        <w:rPr>
          <w:lang w:val="en-US"/>
        </w:rPr>
        <w:t>modul 2: Distance</w:t>
      </w:r>
    </w:p>
    <w:p w14:paraId="722B0E86" w14:textId="77777777" w:rsidR="008E297F" w:rsidRDefault="00E36927" w:rsidP="00E36927">
      <w:r w:rsidRPr="00E36927">
        <w:t xml:space="preserve">Evolutionspsykologiske forklaringer på, hvorfor distance er et problem: </w:t>
      </w:r>
      <w:proofErr w:type="spellStart"/>
      <w:r w:rsidRPr="00E36927">
        <w:t>Stoknes</w:t>
      </w:r>
      <w:proofErr w:type="spellEnd"/>
      <w:r w:rsidRPr="00E36927">
        <w:t xml:space="preserve"> fremhæver</w:t>
      </w:r>
      <w:r w:rsidR="00303FBB">
        <w:t>,</w:t>
      </w:r>
      <w:r w:rsidRPr="00E36927">
        <w:t xml:space="preserve"> at: </w:t>
      </w:r>
      <w:r w:rsidRPr="00E36927">
        <w:rPr>
          <w:i/>
          <w:iCs/>
        </w:rPr>
        <w:t>“Hvis et problem virker langt væk både i tid og sted, er vores sind indrettet på den måde, at det automatisk ryger nedad på vores liste over ting, vi vil tage hånd om</w:t>
      </w:r>
      <w:r w:rsidR="00303FBB" w:rsidRPr="00303FBB">
        <w:rPr>
          <w:i/>
          <w:iCs/>
        </w:rPr>
        <w:t>.</w:t>
      </w:r>
      <w:r w:rsidRPr="00E36927">
        <w:rPr>
          <w:i/>
          <w:iCs/>
        </w:rPr>
        <w:t>”</w:t>
      </w:r>
    </w:p>
    <w:p w14:paraId="2E95A5E1" w14:textId="14B46DAC" w:rsidR="008E297F" w:rsidRDefault="00E36927" w:rsidP="00E36927">
      <w:r w:rsidRPr="00E36927">
        <w:t xml:space="preserve">Eksempler: </w:t>
      </w:r>
      <w:r w:rsidR="008E297F">
        <w:t>U</w:t>
      </w:r>
      <w:r w:rsidRPr="00E36927">
        <w:t>synlige drivhusgasser, temperaturændringer i prognoser</w:t>
      </w:r>
      <w:r w:rsidR="008E297F">
        <w:t>,</w:t>
      </w:r>
      <w:r w:rsidRPr="00E36927">
        <w:t xml:space="preserve"> der slå</w:t>
      </w:r>
      <w:r w:rsidR="008E297F">
        <w:t>r</w:t>
      </w:r>
      <w:r w:rsidRPr="00E36927">
        <w:t xml:space="preserve"> igennem i 2100, sultende isbjørne i Arktis eller oversvømmelser i Sydøstasien.</w:t>
      </w:r>
    </w:p>
    <w:p w14:paraId="55FC943B" w14:textId="44AB6913" w:rsidR="00E36927" w:rsidRPr="00E36927" w:rsidRDefault="00E36927" w:rsidP="00E36927">
      <w:r w:rsidRPr="00E36927">
        <w:t xml:space="preserve">Med udgangspunkt i evolutionspsykologien vil vi nu forsøge at forklare, hvorfor </w:t>
      </w:r>
      <w:r w:rsidRPr="00E36927">
        <w:rPr>
          <w:b/>
          <w:bCs/>
        </w:rPr>
        <w:t xml:space="preserve">Distancen </w:t>
      </w:r>
      <w:r w:rsidRPr="00E36927">
        <w:t>skaber denne mentale barriere hos mennesket.</w:t>
      </w:r>
    </w:p>
    <w:p w14:paraId="55CF6E74" w14:textId="77777777" w:rsidR="00E36927" w:rsidRPr="00E36927" w:rsidRDefault="00E36927" w:rsidP="00E36927">
      <w:r w:rsidRPr="00E36927">
        <w:rPr>
          <w:b/>
          <w:bCs/>
        </w:rPr>
        <w:t>Introduktion til evolutionspsykologien</w:t>
      </w:r>
    </w:p>
    <w:p w14:paraId="6A5C1722" w14:textId="77777777" w:rsidR="00E65298" w:rsidRDefault="00E36927" w:rsidP="00E65298">
      <w:r w:rsidRPr="00E36927">
        <w:t>Læs</w:t>
      </w:r>
      <w:r w:rsidR="00E65298">
        <w:t>:</w:t>
      </w:r>
    </w:p>
    <w:p w14:paraId="5093F703" w14:textId="77777777" w:rsidR="00E65298" w:rsidRDefault="00E36927" w:rsidP="00E65298">
      <w:pPr>
        <w:pStyle w:val="Listeafsnit"/>
        <w:numPr>
          <w:ilvl w:val="0"/>
          <w:numId w:val="39"/>
        </w:numPr>
      </w:pPr>
      <w:r w:rsidRPr="00E36927">
        <w:t xml:space="preserve">1.2 Evolutionspsykologi (frem til afsnittet: </w:t>
      </w:r>
      <w:r w:rsidR="0033152B">
        <w:t>”</w:t>
      </w:r>
      <w:r w:rsidRPr="00E36927">
        <w:t>Evolutionspsykologiens metoder”)</w:t>
      </w:r>
      <w:r w:rsidR="00E65298">
        <w:t xml:space="preserve">: </w:t>
      </w:r>
      <w:hyperlink r:id="rId13" w:history="1">
        <w:r w:rsidR="00E65298" w:rsidRPr="00E36927">
          <w:rPr>
            <w:rStyle w:val="Hyperlink"/>
          </w:rPr>
          <w:t>https://evolutionspsykologi.systime.dk/?id=127</w:t>
        </w:r>
      </w:hyperlink>
    </w:p>
    <w:p w14:paraId="258957B0" w14:textId="77777777" w:rsidR="00E65298" w:rsidRPr="00E65298" w:rsidRDefault="00E36927" w:rsidP="00E65298">
      <w:pPr>
        <w:pStyle w:val="Listeafsnit"/>
        <w:numPr>
          <w:ilvl w:val="0"/>
          <w:numId w:val="39"/>
        </w:numPr>
      </w:pPr>
      <w:r w:rsidRPr="00E36927">
        <w:t>”At sanse problemet”:</w:t>
      </w:r>
      <w:hyperlink r:id="rId14" w:history="1">
        <w:r w:rsidRPr="00E36927">
          <w:rPr>
            <w:rStyle w:val="Hyperlink"/>
          </w:rPr>
          <w:t xml:space="preserve"> https://evolutionspsykologi.systime.dk/?id=c711</w:t>
        </w:r>
      </w:hyperlink>
    </w:p>
    <w:p w14:paraId="2775A845" w14:textId="56E18A74" w:rsidR="00E36927" w:rsidRPr="00E36927" w:rsidRDefault="00E36927" w:rsidP="00E65298">
      <w:pPr>
        <w:pStyle w:val="Listeafsnit"/>
        <w:numPr>
          <w:ilvl w:val="0"/>
          <w:numId w:val="39"/>
        </w:numPr>
      </w:pPr>
      <w:r w:rsidRPr="00E36927">
        <w:t>Kritik af teorien:</w:t>
      </w:r>
      <w:r w:rsidR="00E65298">
        <w:t xml:space="preserve"> </w:t>
      </w:r>
      <w:hyperlink r:id="rId15" w:history="1">
        <w:r w:rsidR="00E65298" w:rsidRPr="00E95C7A">
          <w:rPr>
            <w:rStyle w:val="Hyperlink"/>
          </w:rPr>
          <w:t>https://evolutionspsykologi.systime.dk/?id=166</w:t>
        </w:r>
      </w:hyperlink>
    </w:p>
    <w:p w14:paraId="51F98B28" w14:textId="77777777" w:rsidR="00E36927" w:rsidRPr="00E36927" w:rsidRDefault="00E36927" w:rsidP="00E36927">
      <w:pPr>
        <w:rPr>
          <w:lang w:val="en-US"/>
        </w:rPr>
      </w:pPr>
    </w:p>
    <w:p w14:paraId="13C72D26" w14:textId="77777777" w:rsidR="00CC037C" w:rsidRPr="00883BB3" w:rsidRDefault="00CC037C" w:rsidP="00CC037C">
      <w:pPr>
        <w:rPr>
          <w:lang w:val="en-US"/>
        </w:rPr>
      </w:pPr>
      <w:r w:rsidRPr="00CC037C">
        <w:rPr>
          <w:noProof/>
          <w:lang w:val="en-US"/>
        </w:rPr>
        <w:t xml:space="preserve">Suspendisse dui purus, scelerisque at, vulputate vitae, pretium mattis, nunc. </w:t>
      </w:r>
      <w:r w:rsidRPr="00883BB3">
        <w:rPr>
          <w:noProof/>
          <w:lang w:val="en-US"/>
        </w:rPr>
        <w:t>Mauris eget neque at sem venenatis eleifend. Ut nonummy.</w:t>
      </w:r>
    </w:p>
    <w:p w14:paraId="5B1BB729" w14:textId="2AC9F1D6" w:rsidR="00064BF3" w:rsidRPr="00883BB3" w:rsidRDefault="005006BC" w:rsidP="005006BC">
      <w:pPr>
        <w:pStyle w:val="Overskrift2"/>
        <w:rPr>
          <w:lang w:val="en-US"/>
        </w:rPr>
      </w:pPr>
      <w:r>
        <w:rPr>
          <w:lang w:val="en-US"/>
        </w:rPr>
        <w:lastRenderedPageBreak/>
        <w:t>Modul 3: Doom 1</w:t>
      </w:r>
    </w:p>
    <w:p w14:paraId="594AF524" w14:textId="0514262F" w:rsidR="005006BC" w:rsidRPr="005006BC" w:rsidRDefault="005006BC" w:rsidP="005006BC">
      <w:r>
        <w:t>P</w:t>
      </w:r>
      <w:r w:rsidRPr="005006BC">
        <w:t xml:space="preserve">odcasten: </w:t>
      </w:r>
      <w:hyperlink r:id="rId16" w:history="1">
        <w:r w:rsidRPr="005006BC">
          <w:rPr>
            <w:rStyle w:val="Hyperlink"/>
          </w:rPr>
          <w:t>https://samvirke.dk/artikler/podcast-klimaangst-er-godt-for-klimaet</w:t>
        </w:r>
      </w:hyperlink>
    </w:p>
    <w:p w14:paraId="2BAB3E6C" w14:textId="6A353ADB" w:rsidR="005006BC" w:rsidRPr="005006BC" w:rsidRDefault="005006BC" w:rsidP="005006BC">
      <w:r w:rsidRPr="005006BC">
        <w:t xml:space="preserve">Lyttefokus: Hvordan defineres klimastress/klimaangst. Kommenter også undersøgelsen og dens metode (omkring </w:t>
      </w:r>
      <w:r>
        <w:t>fem</w:t>
      </w:r>
      <w:r w:rsidRPr="005006BC">
        <w:t xml:space="preserve"> min</w:t>
      </w:r>
      <w:r>
        <w:t>.</w:t>
      </w:r>
      <w:r w:rsidRPr="005006BC">
        <w:t xml:space="preserve"> inde i podcasten)</w:t>
      </w:r>
      <w:r>
        <w:t>.</w:t>
      </w:r>
    </w:p>
    <w:p w14:paraId="63866EA1" w14:textId="77777777" w:rsidR="005006BC" w:rsidRPr="005006BC" w:rsidRDefault="005006BC" w:rsidP="005006BC">
      <w:r w:rsidRPr="005006BC">
        <w:t>Hvordan kan klimastress/klimaangst være noget positivt? </w:t>
      </w:r>
    </w:p>
    <w:p w14:paraId="374EF593" w14:textId="7619D35B" w:rsidR="005006BC" w:rsidRPr="005006BC" w:rsidRDefault="005006BC" w:rsidP="005006BC">
      <w:r w:rsidRPr="005006BC">
        <w:rPr>
          <w:noProof/>
        </w:rPr>
        <w:drawing>
          <wp:inline distT="0" distB="0" distL="0" distR="0" wp14:anchorId="5E435CC6" wp14:editId="1DEF0830">
            <wp:extent cx="4991100" cy="2882900"/>
            <wp:effectExtent l="0" t="0" r="0" b="12700"/>
            <wp:docPr id="6" name="Billede 6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06BC">
        <w:br/>
      </w:r>
    </w:p>
    <w:p w14:paraId="12CD8779" w14:textId="7C7007E7" w:rsidR="009617F5" w:rsidRDefault="005006BC" w:rsidP="009617F5">
      <w:pPr>
        <w:pStyle w:val="Listeafsnit"/>
        <w:numPr>
          <w:ilvl w:val="0"/>
          <w:numId w:val="40"/>
        </w:numPr>
      </w:pPr>
      <w:r w:rsidRPr="005006BC">
        <w:t xml:space="preserve">Læsefokus: </w:t>
      </w:r>
      <w:r>
        <w:t>D</w:t>
      </w:r>
      <w:r w:rsidRPr="005006BC">
        <w:t>efinition af stress, forskel kronisk/akut stress. </w:t>
      </w:r>
    </w:p>
    <w:p w14:paraId="77353A7B" w14:textId="6F2C1BDF" w:rsidR="009617F5" w:rsidRDefault="009617F5" w:rsidP="009617F5">
      <w:pPr>
        <w:pStyle w:val="Listeafsnit"/>
        <w:numPr>
          <w:ilvl w:val="1"/>
          <w:numId w:val="40"/>
        </w:numPr>
      </w:pPr>
      <w:r w:rsidRPr="005006BC">
        <w:t>Skriv centrale begreber på din begrebsliste. Er der sammenhæng mellem podcastens måde at omtale klimastress og den stressdefinition og de symptomer, du har læst om her?</w:t>
      </w:r>
    </w:p>
    <w:p w14:paraId="02937B83" w14:textId="356B9F76" w:rsidR="005006BC" w:rsidRDefault="005006BC" w:rsidP="009617F5">
      <w:pPr>
        <w:pStyle w:val="Listeafsnit"/>
        <w:numPr>
          <w:ilvl w:val="0"/>
          <w:numId w:val="40"/>
        </w:numPr>
      </w:pPr>
      <w:r w:rsidRPr="005006BC">
        <w:t xml:space="preserve">Se: </w:t>
      </w:r>
      <w:hyperlink r:id="rId19" w:history="1">
        <w:r w:rsidRPr="005006BC">
          <w:rPr>
            <w:rStyle w:val="Hyperlink"/>
          </w:rPr>
          <w:t>https://fb.watch/4kc9Ztjmfw/</w:t>
        </w:r>
      </w:hyperlink>
      <w:r w:rsidRPr="005006BC">
        <w:t xml:space="preserve"> </w:t>
      </w:r>
      <w:r w:rsidRPr="005006BC">
        <w:br/>
        <w:t xml:space="preserve">Snak </w:t>
      </w:r>
      <w:r w:rsidR="00924939">
        <w:t>sammen to og to</w:t>
      </w:r>
      <w:r w:rsidRPr="005006BC">
        <w:t xml:space="preserve">: </w:t>
      </w:r>
      <w:r w:rsidR="00924939">
        <w:t>K</w:t>
      </w:r>
      <w:r w:rsidRPr="005006BC">
        <w:t>ommenter klippet ud fra din viden om stress.</w:t>
      </w:r>
    </w:p>
    <w:p w14:paraId="3897007F" w14:textId="77777777" w:rsidR="00290D37" w:rsidRPr="00290D37" w:rsidRDefault="00290D37" w:rsidP="00290D37">
      <w:pPr>
        <w:pStyle w:val="Overskrift2"/>
      </w:pPr>
      <w:r w:rsidRPr="00290D37">
        <w:t xml:space="preserve">Modul 4: Doom II </w:t>
      </w:r>
    </w:p>
    <w:p w14:paraId="3FDCDB8E" w14:textId="77777777" w:rsidR="00290D37" w:rsidRDefault="00290D37" w:rsidP="00290D37">
      <w:pPr>
        <w:pStyle w:val="Listeafsnit"/>
        <w:numPr>
          <w:ilvl w:val="0"/>
          <w:numId w:val="47"/>
        </w:numPr>
      </w:pPr>
      <w:r>
        <w:t>K</w:t>
      </w:r>
      <w:r w:rsidRPr="00290D37">
        <w:t>rav-kontrol-modellen</w:t>
      </w:r>
    </w:p>
    <w:p w14:paraId="75FFC85D" w14:textId="77777777" w:rsidR="001B7812" w:rsidRDefault="00290D37" w:rsidP="001B7812">
      <w:pPr>
        <w:pStyle w:val="Listeafsnit"/>
        <w:numPr>
          <w:ilvl w:val="0"/>
          <w:numId w:val="47"/>
        </w:numPr>
      </w:pPr>
      <w:r>
        <w:t>E</w:t>
      </w:r>
      <w:r w:rsidRPr="00290D37">
        <w:t>motionsfokuseret hhv</w:t>
      </w:r>
      <w:r w:rsidR="001B7812">
        <w:t>.</w:t>
      </w:r>
      <w:r w:rsidRPr="00290D37">
        <w:t xml:space="preserve"> problemorienteret </w:t>
      </w:r>
      <w:proofErr w:type="spellStart"/>
      <w:r w:rsidRPr="00290D37">
        <w:t>coping</w:t>
      </w:r>
      <w:proofErr w:type="spellEnd"/>
    </w:p>
    <w:p w14:paraId="057B3E44" w14:textId="21091F3A" w:rsidR="00290D37" w:rsidRPr="00290D37" w:rsidRDefault="00290D37" w:rsidP="001B7812">
      <w:pPr>
        <w:pStyle w:val="Listeafsnit"/>
        <w:numPr>
          <w:ilvl w:val="0"/>
          <w:numId w:val="47"/>
        </w:numPr>
      </w:pPr>
      <w:proofErr w:type="spellStart"/>
      <w:r w:rsidRPr="00290D37">
        <w:t>Skimlæs</w:t>
      </w:r>
      <w:proofErr w:type="spellEnd"/>
      <w:r w:rsidRPr="00290D37">
        <w:t xml:space="preserve"> casen og slå ned på Sofies </w:t>
      </w:r>
      <w:proofErr w:type="spellStart"/>
      <w:r w:rsidRPr="00290D37">
        <w:t>coping</w:t>
      </w:r>
      <w:proofErr w:type="spellEnd"/>
      <w:r w:rsidRPr="00290D37">
        <w:t xml:space="preserve"> og OAS, husk også tilbage på </w:t>
      </w:r>
      <w:proofErr w:type="spellStart"/>
      <w:r w:rsidRPr="00290D37">
        <w:t>Bandura</w:t>
      </w:r>
      <w:proofErr w:type="spellEnd"/>
      <w:r w:rsidRPr="00290D37">
        <w:t xml:space="preserve"> og hans begreb om </w:t>
      </w:r>
      <w:proofErr w:type="spellStart"/>
      <w:r w:rsidRPr="00290D37">
        <w:t>self-efficacy</w:t>
      </w:r>
      <w:proofErr w:type="spellEnd"/>
      <w:r w:rsidRPr="00290D37">
        <w:t xml:space="preserve">:  </w:t>
      </w:r>
      <w:hyperlink r:id="rId20" w:history="1">
        <w:r w:rsidRPr="00290D37">
          <w:rPr>
            <w:rStyle w:val="Hyperlink"/>
          </w:rPr>
          <w:t>https://www.folkekirken.dk/aarets-hoejtider/paaske/tema-om-haab/klimaangsten-ramte-sofie-haardt-da-hun-blev-mor</w:t>
        </w:r>
      </w:hyperlink>
    </w:p>
    <w:p w14:paraId="6410715F" w14:textId="73E38B98" w:rsidR="00290D37" w:rsidRDefault="00290D37" w:rsidP="00290D37"/>
    <w:p w14:paraId="7B6F30FD" w14:textId="77777777" w:rsidR="001B7812" w:rsidRPr="00290D37" w:rsidRDefault="001B7812" w:rsidP="00290D37"/>
    <w:p w14:paraId="65DA2BF7" w14:textId="77777777" w:rsidR="00290D37" w:rsidRPr="00290D37" w:rsidRDefault="00290D37" w:rsidP="001B7812">
      <w:pPr>
        <w:pStyle w:val="Overskrift2"/>
      </w:pPr>
      <w:r w:rsidRPr="00290D37">
        <w:t xml:space="preserve">Modul 5: Denial </w:t>
      </w:r>
    </w:p>
    <w:p w14:paraId="067937BF" w14:textId="77777777" w:rsidR="001B7812" w:rsidRDefault="00290D37" w:rsidP="001B7812">
      <w:pPr>
        <w:pStyle w:val="Listeafsnit"/>
        <w:numPr>
          <w:ilvl w:val="0"/>
          <w:numId w:val="48"/>
        </w:numPr>
      </w:pPr>
      <w:r w:rsidRPr="00290D37">
        <w:t xml:space="preserve">Eksistentiel psykologi ved </w:t>
      </w:r>
      <w:proofErr w:type="spellStart"/>
      <w:r w:rsidRPr="00290D37">
        <w:t>Yalom</w:t>
      </w:r>
      <w:proofErr w:type="spellEnd"/>
    </w:p>
    <w:p w14:paraId="403A7CAC" w14:textId="77777777" w:rsidR="009A0DA0" w:rsidRDefault="00290D37" w:rsidP="00290D37">
      <w:pPr>
        <w:pStyle w:val="Listeafsnit"/>
        <w:numPr>
          <w:ilvl w:val="0"/>
          <w:numId w:val="48"/>
        </w:numPr>
      </w:pPr>
      <w:r w:rsidRPr="001B7812">
        <w:rPr>
          <w:i/>
          <w:iCs/>
        </w:rPr>
        <w:t xml:space="preserve">Klimakrigerne: </w:t>
      </w:r>
      <w:r w:rsidRPr="00290D37">
        <w:t xml:space="preserve">lav en analyse med udgangspunkt i </w:t>
      </w:r>
      <w:proofErr w:type="spellStart"/>
      <w:r w:rsidRPr="00290D37">
        <w:t>Yaloms</w:t>
      </w:r>
      <w:proofErr w:type="spellEnd"/>
      <w:r w:rsidRPr="00290D37">
        <w:t xml:space="preserve"> teori </w:t>
      </w:r>
    </w:p>
    <w:p w14:paraId="2DD8B9B2" w14:textId="77777777" w:rsidR="009A0DA0" w:rsidRDefault="00290D37" w:rsidP="00290D37">
      <w:r w:rsidRPr="00290D37">
        <w:lastRenderedPageBreak/>
        <w:t xml:space="preserve">Del 1: </w:t>
      </w:r>
      <w:hyperlink r:id="rId21" w:history="1">
        <w:r w:rsidRPr="00290D37">
          <w:rPr>
            <w:rStyle w:val="Hyperlink"/>
          </w:rPr>
          <w:t>https://www.youtube.com/watch?v=hlTm4s-9dfQ&amp;t=196s</w:t>
        </w:r>
      </w:hyperlink>
    </w:p>
    <w:p w14:paraId="0E25209D" w14:textId="422F5B92" w:rsidR="00290D37" w:rsidRPr="00290D37" w:rsidRDefault="00290D37" w:rsidP="00290D37">
      <w:r w:rsidRPr="00290D37">
        <w:t xml:space="preserve">Del 2: </w:t>
      </w:r>
      <w:hyperlink r:id="rId22" w:history="1">
        <w:r w:rsidRPr="00290D37">
          <w:rPr>
            <w:rStyle w:val="Hyperlink"/>
          </w:rPr>
          <w:t>https://www.youtube.com/watch?v=guMVs1_4eJM</w:t>
        </w:r>
      </w:hyperlink>
    </w:p>
    <w:p w14:paraId="4160D591" w14:textId="77777777" w:rsidR="00290D37" w:rsidRPr="00290D37" w:rsidRDefault="00290D37" w:rsidP="00290D37">
      <w:r w:rsidRPr="00290D37">
        <w:t xml:space="preserve">Del 3: </w:t>
      </w:r>
      <w:hyperlink r:id="rId23" w:history="1">
        <w:r w:rsidRPr="00290D37">
          <w:rPr>
            <w:rStyle w:val="Hyperlink"/>
          </w:rPr>
          <w:t>https://www.youtube.com/watch?v=buEofYGrEKc</w:t>
        </w:r>
      </w:hyperlink>
    </w:p>
    <w:p w14:paraId="028476AC" w14:textId="77777777" w:rsidR="009A0DA0" w:rsidRDefault="009A0DA0" w:rsidP="00290D37">
      <w:pPr>
        <w:rPr>
          <w:b/>
          <w:bCs/>
        </w:rPr>
      </w:pPr>
    </w:p>
    <w:p w14:paraId="15D327ED" w14:textId="77777777" w:rsidR="009A0DA0" w:rsidRDefault="00290D37" w:rsidP="009A0DA0">
      <w:pPr>
        <w:pStyle w:val="Overskrift2"/>
        <w:rPr>
          <w:b/>
          <w:bCs/>
        </w:rPr>
      </w:pPr>
      <w:r w:rsidRPr="00290D37">
        <w:rPr>
          <w:rStyle w:val="Overskrift2Tegn"/>
        </w:rPr>
        <w:t>Modul 6: identitet</w:t>
      </w:r>
      <w:r w:rsidRPr="00290D37">
        <w:rPr>
          <w:b/>
          <w:bCs/>
        </w:rPr>
        <w:t xml:space="preserve"> </w:t>
      </w:r>
    </w:p>
    <w:p w14:paraId="10994793" w14:textId="252F9596" w:rsidR="009A0DA0" w:rsidRDefault="00290D37" w:rsidP="009A0DA0">
      <w:pPr>
        <w:rPr>
          <w:b/>
          <w:bCs/>
          <w:i/>
          <w:iCs/>
        </w:rPr>
      </w:pPr>
      <w:r w:rsidRPr="00290D37">
        <w:rPr>
          <w:i/>
          <w:iCs/>
        </w:rPr>
        <w:t>Ofte hænger vores livsstil i høj grad sammen med vores selvopfattelse, og hvis dele af vores livsstil bliver kritiseret</w:t>
      </w:r>
      <w:r w:rsidR="009A0DA0">
        <w:rPr>
          <w:i/>
          <w:iCs/>
        </w:rPr>
        <w:t xml:space="preserve">, </w:t>
      </w:r>
      <w:r w:rsidRPr="00290D37">
        <w:rPr>
          <w:i/>
          <w:iCs/>
        </w:rPr>
        <w:t>for eksempel en hang til saftige steaks eller flyrejser til Thailand</w:t>
      </w:r>
      <w:r w:rsidR="009A0DA0">
        <w:rPr>
          <w:i/>
          <w:iCs/>
        </w:rPr>
        <w:t>,</w:t>
      </w:r>
      <w:r w:rsidRPr="00290D37">
        <w:rPr>
          <w:i/>
          <w:iCs/>
        </w:rPr>
        <w:t> føler vi nemt, at selve vores personlighed står for skud.</w:t>
      </w:r>
    </w:p>
    <w:p w14:paraId="2C2964BE" w14:textId="77777777" w:rsidR="009A0DA0" w:rsidRPr="009A0DA0" w:rsidRDefault="009A0DA0" w:rsidP="009A0DA0">
      <w:pPr>
        <w:pStyle w:val="Listeafsnit"/>
        <w:numPr>
          <w:ilvl w:val="0"/>
          <w:numId w:val="49"/>
        </w:numPr>
        <w:rPr>
          <w:b/>
          <w:bCs/>
          <w:i/>
          <w:iCs/>
        </w:rPr>
      </w:pPr>
      <w:r>
        <w:t>I</w:t>
      </w:r>
      <w:r w:rsidR="00290D37" w:rsidRPr="00290D37">
        <w:t>dentitet hos Eriksson og identitet hos Giddens</w:t>
      </w:r>
    </w:p>
    <w:p w14:paraId="6E8844D8" w14:textId="1CECA589" w:rsidR="00290D37" w:rsidRPr="000652E5" w:rsidRDefault="009A0DA0" w:rsidP="000652E5">
      <w:pPr>
        <w:pStyle w:val="Listeafsnit"/>
        <w:numPr>
          <w:ilvl w:val="0"/>
          <w:numId w:val="49"/>
        </w:numPr>
        <w:rPr>
          <w:b/>
          <w:bCs/>
          <w:i/>
          <w:iCs/>
        </w:rPr>
      </w:pPr>
      <w:r>
        <w:t>A</w:t>
      </w:r>
      <w:r w:rsidR="00290D37" w:rsidRPr="00290D37">
        <w:t xml:space="preserve">rtiklen: </w:t>
      </w:r>
      <w:r>
        <w:t>K</w:t>
      </w:r>
      <w:r w:rsidR="00290D37" w:rsidRPr="00290D37">
        <w:t>limafamilie tager et radikalt skridt (</w:t>
      </w:r>
      <w:r>
        <w:t>P</w:t>
      </w:r>
      <w:r w:rsidR="00290D37" w:rsidRPr="00290D37">
        <w:t xml:space="preserve">olitiken 29. juni 2019): </w:t>
      </w:r>
      <w:hyperlink r:id="rId24" w:history="1">
        <w:r w:rsidR="00290D37" w:rsidRPr="00290D37">
          <w:rPr>
            <w:rStyle w:val="Hyperlink"/>
          </w:rPr>
          <w:t>https://politiken.dk/forbrugogliv/forbrug/art7269768/Folk-bliver-lidt-tavse-n%C3%A5r-vi-siger-at-vi-ikke-flyver-mere</w:t>
        </w:r>
      </w:hyperlink>
    </w:p>
    <w:p w14:paraId="3D972B1F" w14:textId="77777777" w:rsidR="000652E5" w:rsidRPr="000652E5" w:rsidRDefault="000652E5" w:rsidP="000652E5">
      <w:pPr>
        <w:pStyle w:val="Listeafsnit"/>
        <w:ind w:left="720" w:firstLine="0"/>
        <w:rPr>
          <w:b/>
          <w:bCs/>
          <w:i/>
          <w:iCs/>
        </w:rPr>
      </w:pPr>
    </w:p>
    <w:p w14:paraId="4E62D714" w14:textId="047C8F04" w:rsidR="00290D37" w:rsidRPr="000207B7" w:rsidRDefault="000652E5" w:rsidP="000652E5">
      <w:pPr>
        <w:pStyle w:val="Overskrift2"/>
      </w:pPr>
      <w:r w:rsidRPr="000207B7">
        <w:t>M</w:t>
      </w:r>
      <w:r w:rsidR="00290D37" w:rsidRPr="000207B7">
        <w:t>odul 7</w:t>
      </w:r>
      <w:r w:rsidRPr="000207B7">
        <w:t>: M</w:t>
      </w:r>
      <w:r w:rsidR="00290D37" w:rsidRPr="000207B7">
        <w:t>ere identitet</w:t>
      </w:r>
    </w:p>
    <w:p w14:paraId="56843509" w14:textId="77777777" w:rsidR="008638A5" w:rsidRDefault="00290D37" w:rsidP="008638A5">
      <w:pPr>
        <w:pStyle w:val="Listeafsnit"/>
        <w:numPr>
          <w:ilvl w:val="0"/>
          <w:numId w:val="50"/>
        </w:numPr>
      </w:pPr>
      <w:r w:rsidRPr="00290D37">
        <w:t>Bourdieu</w:t>
      </w:r>
      <w:r w:rsidR="008638A5">
        <w:t xml:space="preserve">s begreber om </w:t>
      </w:r>
      <w:r w:rsidR="008638A5">
        <w:rPr>
          <w:i/>
          <w:iCs/>
        </w:rPr>
        <w:t>k</w:t>
      </w:r>
      <w:r w:rsidRPr="008638A5">
        <w:rPr>
          <w:i/>
          <w:iCs/>
        </w:rPr>
        <w:t>apital</w:t>
      </w:r>
      <w:r w:rsidRPr="00290D37">
        <w:t xml:space="preserve"> og</w:t>
      </w:r>
      <w:r w:rsidR="008638A5" w:rsidRPr="008638A5">
        <w:rPr>
          <w:i/>
          <w:iCs/>
        </w:rPr>
        <w:t xml:space="preserve"> </w:t>
      </w:r>
      <w:r w:rsidR="008638A5">
        <w:rPr>
          <w:i/>
          <w:iCs/>
        </w:rPr>
        <w:t>h</w:t>
      </w:r>
      <w:r w:rsidRPr="008638A5">
        <w:rPr>
          <w:i/>
          <w:iCs/>
        </w:rPr>
        <w:t>abitus</w:t>
      </w:r>
      <w:r w:rsidRPr="00290D37">
        <w:t xml:space="preserve"> </w:t>
      </w:r>
    </w:p>
    <w:p w14:paraId="7B72E11F" w14:textId="77777777" w:rsidR="000207B7" w:rsidRDefault="00290D37" w:rsidP="000207B7">
      <w:pPr>
        <w:pStyle w:val="Listeafsnit"/>
        <w:numPr>
          <w:ilvl w:val="0"/>
          <w:numId w:val="50"/>
        </w:numPr>
      </w:pPr>
      <w:r w:rsidRPr="00290D37">
        <w:t xml:space="preserve">Læs: </w:t>
      </w:r>
      <w:hyperlink r:id="rId25" w:history="1">
        <w:r w:rsidRPr="00290D37">
          <w:rPr>
            <w:rStyle w:val="Hyperlink"/>
          </w:rPr>
          <w:t>https://videnskab.dk/kultur-samfund/danmarks-klimaforkaempere-kommer-isaer-fra-millennial-generationen</w:t>
        </w:r>
      </w:hyperlink>
      <w:r w:rsidRPr="00290D37">
        <w:t xml:space="preserve"> (læs kun selve artiklen</w:t>
      </w:r>
      <w:r w:rsidR="008638A5">
        <w:t>. S</w:t>
      </w:r>
      <w:r w:rsidRPr="00290D37">
        <w:t>top ved det med teenagere)</w:t>
      </w:r>
    </w:p>
    <w:p w14:paraId="4F173BE8" w14:textId="77777777" w:rsidR="000207B7" w:rsidRDefault="000207B7" w:rsidP="000207B7"/>
    <w:p w14:paraId="7706F557" w14:textId="6E97C2C0" w:rsidR="00290D37" w:rsidRPr="00290D37" w:rsidRDefault="00290D37" w:rsidP="000207B7">
      <w:pPr>
        <w:pStyle w:val="Overskrift2"/>
      </w:pPr>
      <w:r w:rsidRPr="00290D37">
        <w:t>Modul 8: afslutning</w:t>
      </w:r>
    </w:p>
    <w:p w14:paraId="60FF1106" w14:textId="77777777" w:rsidR="00290D37" w:rsidRPr="00290D37" w:rsidRDefault="00290D37" w:rsidP="00290D37">
      <w:r w:rsidRPr="00290D37">
        <w:t xml:space="preserve">Fiktivt eksamensspørgsmål som besvares på video.  </w:t>
      </w:r>
    </w:p>
    <w:p w14:paraId="2559F112" w14:textId="77777777" w:rsidR="00290D37" w:rsidRPr="00290D37" w:rsidRDefault="00290D37" w:rsidP="00290D37">
      <w:r w:rsidRPr="00290D37">
        <w:t>Det er oplagt at afslutte forløbet med en form for handling for at blive i artiklens tankegang.</w:t>
      </w:r>
    </w:p>
    <w:p w14:paraId="7CD13F0A" w14:textId="77777777" w:rsidR="00290D37" w:rsidRPr="005006BC" w:rsidRDefault="00290D37" w:rsidP="00290D37"/>
    <w:sectPr w:rsidR="00290D37" w:rsidRPr="005006BC" w:rsidSect="00181AD2">
      <w:headerReference w:type="default" r:id="rId26"/>
      <w:footerReference w:type="even" r:id="rId27"/>
      <w:footerReference w:type="default" r:id="rId28"/>
      <w:footerReference w:type="first" r:id="rId29"/>
      <w:pgSz w:w="11900" w:h="16840"/>
      <w:pgMar w:top="1701" w:right="1418" w:bottom="1701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543640" w14:textId="77777777" w:rsidR="0065056C" w:rsidRDefault="0065056C" w:rsidP="0013288E">
      <w:r>
        <w:separator/>
      </w:r>
    </w:p>
  </w:endnote>
  <w:endnote w:type="continuationSeparator" w:id="0">
    <w:p w14:paraId="508EADC6" w14:textId="77777777" w:rsidR="0065056C" w:rsidRDefault="0065056C" w:rsidP="0013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0AB80BB-7F4A-4AA5-9509-4F189D5989C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36D9D71-B98C-4A0E-9A1E-ADE902F1D492}"/>
    <w:embedBold r:id="rId3" w:fontKey="{788F4CF2-F763-46FB-9646-58C3D5C39475}"/>
    <w:embedItalic r:id="rId4" w:fontKey="{96119AA1-90E6-4780-AA5F-797DC8714FF5}"/>
    <w:embedBoldItalic r:id="rId5" w:fontKey="{B6580977-2153-456C-8AE7-D755A20BA305}"/>
  </w:font>
  <w:font w:name="HelveticaNeueLT Std">
    <w:altName w:val="Arial"/>
    <w:charset w:val="00"/>
    <w:family w:val="swiss"/>
    <w:pitch w:val="variable"/>
  </w:font>
  <w:font w:name="Teko Medium">
    <w:altName w:val="Nirmala UI"/>
    <w:charset w:val="4D"/>
    <w:family w:val="auto"/>
    <w:pitch w:val="variable"/>
    <w:sig w:usb0="00008003" w:usb1="00000000" w:usb2="00000000" w:usb3="00000000" w:csb0="00000093" w:csb1="00000000"/>
  </w:font>
  <w:font w:name="Teko-Regular">
    <w:altName w:val="Times New Roman"/>
    <w:charset w:val="4D"/>
    <w:family w:val="auto"/>
    <w:pitch w:val="variable"/>
    <w:sig w:usb0="00000001" w:usb1="00000000" w:usb2="00000000" w:usb3="00000000" w:csb0="00000093" w:csb1="00000000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809206312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25E553A" w14:textId="77777777" w:rsidR="00E224CD" w:rsidRDefault="00E224CD" w:rsidP="007A57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330072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27F87E32" w14:textId="77777777" w:rsidR="002920DD" w:rsidRDefault="002920DD" w:rsidP="00E224CD">
        <w:pPr>
          <w:pStyle w:val="Sidefod"/>
          <w:framePr w:wrap="none" w:vAnchor="text" w:hAnchor="margin" w:xAlign="outside" w:y="1"/>
          <w:ind w:right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030DFBD7" w14:textId="77777777" w:rsidR="002920DD" w:rsidRDefault="002920DD" w:rsidP="002920DD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8D429" w14:textId="4AD831B5" w:rsidR="00085B92" w:rsidRPr="00064BF3" w:rsidRDefault="002D3C35" w:rsidP="00CE7140">
    <w:pPr>
      <w:pStyle w:val="Sidefod"/>
      <w:tabs>
        <w:tab w:val="clear" w:pos="4680"/>
        <w:tab w:val="clear" w:pos="9360"/>
        <w:tab w:val="right" w:pos="9064"/>
      </w:tabs>
    </w:pPr>
    <w:r>
      <w:tab/>
    </w:r>
    <w:r w:rsidR="00085B92">
      <w:fldChar w:fldCharType="begin"/>
    </w:r>
    <w:r w:rsidR="00085B92">
      <w:instrText xml:space="preserve"> PAGE  \* MERGEFORMAT </w:instrText>
    </w:r>
    <w:r w:rsidR="00085B92">
      <w:fldChar w:fldCharType="separate"/>
    </w:r>
    <w:r w:rsidR="00085B92">
      <w:rPr>
        <w:noProof/>
      </w:rPr>
      <w:t>1</w:t>
    </w:r>
    <w:r w:rsidR="00085B92">
      <w:fldChar w:fldCharType="end"/>
    </w:r>
    <w:r w:rsidR="00085B92">
      <w:t>/</w:t>
    </w:r>
    <w:r w:rsidR="00495852">
      <w:fldChar w:fldCharType="begin"/>
    </w:r>
    <w:r w:rsidR="00495852">
      <w:instrText xml:space="preserve"> SECTIONPAGES  \* MERGEFORMAT </w:instrText>
    </w:r>
    <w:r w:rsidR="00495852">
      <w:fldChar w:fldCharType="separate"/>
    </w:r>
    <w:r w:rsidR="00495852">
      <w:rPr>
        <w:noProof/>
      </w:rPr>
      <w:t>4</w:t>
    </w:r>
    <w:r w:rsidR="00495852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E4706" w14:textId="7D8FF92B" w:rsidR="002920DD" w:rsidRDefault="00FA60D0" w:rsidP="00206610">
    <w:pPr>
      <w:pStyle w:val="Sidefod"/>
      <w:tabs>
        <w:tab w:val="clear" w:pos="4680"/>
        <w:tab w:val="clear" w:pos="9360"/>
        <w:tab w:val="center" w:pos="4111"/>
        <w:tab w:val="right" w:pos="9064"/>
      </w:tabs>
    </w:pPr>
    <w:r w:rsidRPr="002D3C35">
      <w:tab/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t>1</w:t>
    </w:r>
    <w:r>
      <w:fldChar w:fldCharType="end"/>
    </w:r>
    <w:r>
      <w:t>/</w:t>
    </w:r>
    <w:r w:rsidR="00495852">
      <w:fldChar w:fldCharType="begin"/>
    </w:r>
    <w:r w:rsidR="00495852">
      <w:instrText xml:space="preserve"> SECTIONPAGES  \* MERGEFORMAT </w:instrText>
    </w:r>
    <w:r w:rsidR="00495852">
      <w:fldChar w:fldCharType="separate"/>
    </w:r>
    <w:r w:rsidR="00495852">
      <w:rPr>
        <w:noProof/>
      </w:rPr>
      <w:t>4</w:t>
    </w:r>
    <w:r w:rsidR="0049585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532E9" w14:textId="77777777" w:rsidR="0065056C" w:rsidRDefault="0065056C" w:rsidP="0013288E">
      <w:r>
        <w:separator/>
      </w:r>
    </w:p>
  </w:footnote>
  <w:footnote w:type="continuationSeparator" w:id="0">
    <w:p w14:paraId="308F7B4C" w14:textId="77777777" w:rsidR="0065056C" w:rsidRDefault="0065056C" w:rsidP="0013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025D2" w14:textId="77777777" w:rsidR="000B2F3A" w:rsidRDefault="00F00A96" w:rsidP="001E5708">
    <w:pPr>
      <w:pStyle w:val="Sidehoved"/>
    </w:pPr>
    <w:r w:rsidRPr="000B2F3A">
      <w:rPr>
        <w:noProof/>
      </w:rPr>
      <w:drawing>
        <wp:anchor distT="0" distB="0" distL="114300" distR="114300" simplePos="0" relativeHeight="251664384" behindDoc="0" locked="0" layoutInCell="1" allowOverlap="1" wp14:anchorId="3DBE6385" wp14:editId="4BFCC9CB">
          <wp:simplePos x="0" y="0"/>
          <wp:positionH relativeFrom="margin">
            <wp:align>right</wp:align>
          </wp:positionH>
          <wp:positionV relativeFrom="line">
            <wp:posOffset>0</wp:posOffset>
          </wp:positionV>
          <wp:extent cx="943200" cy="370800"/>
          <wp:effectExtent l="0" t="0" r="0" b="0"/>
          <wp:wrapSquare wrapText="bothSides"/>
          <wp:docPr id="4" name="Picture 4" descr="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200" cy="37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09EFB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F54A08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14373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30C21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9FA37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0B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C685F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0052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A6459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C9C96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B723A"/>
    <w:multiLevelType w:val="hybridMultilevel"/>
    <w:tmpl w:val="E6EC73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106B41"/>
    <w:multiLevelType w:val="multilevel"/>
    <w:tmpl w:val="D6202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CA66B7E"/>
    <w:multiLevelType w:val="multilevel"/>
    <w:tmpl w:val="9E10519A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3" w15:restartNumberingAfterBreak="0">
    <w:nsid w:val="0EF87146"/>
    <w:multiLevelType w:val="multilevel"/>
    <w:tmpl w:val="002A8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9"/>
      <w:numFmt w:val="bullet"/>
      <w:lvlText w:val="-"/>
      <w:lvlJc w:val="left"/>
      <w:pPr>
        <w:ind w:left="2160" w:hanging="360"/>
      </w:pPr>
      <w:rPr>
        <w:rFonts w:ascii="Cambria" w:eastAsia="Times New Roman" w:hAnsi="Cambria" w:cs="Times New Roman" w:hint="default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08C0BBB"/>
    <w:multiLevelType w:val="hybridMultilevel"/>
    <w:tmpl w:val="99EC65B8"/>
    <w:lvl w:ilvl="0" w:tplc="E4ECF46A">
      <w:start w:val="3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D576E1"/>
    <w:multiLevelType w:val="hybridMultilevel"/>
    <w:tmpl w:val="85B4DE24"/>
    <w:lvl w:ilvl="0" w:tplc="486E0B94">
      <w:start w:val="1"/>
      <w:numFmt w:val="bullet"/>
      <w:lvlText w:val="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11662D0B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13780EF3"/>
    <w:multiLevelType w:val="multilevel"/>
    <w:tmpl w:val="86423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6F73EC4"/>
    <w:multiLevelType w:val="hybridMultilevel"/>
    <w:tmpl w:val="58CCE41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C9B2BD9"/>
    <w:multiLevelType w:val="multilevel"/>
    <w:tmpl w:val="949A4EB8"/>
    <w:styleLink w:val="CurrentList13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24B901D7"/>
    <w:multiLevelType w:val="multilevel"/>
    <w:tmpl w:val="71D0BEF8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29E2051F"/>
    <w:multiLevelType w:val="multilevel"/>
    <w:tmpl w:val="CC4061C6"/>
    <w:styleLink w:val="CurrentList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22" w15:restartNumberingAfterBreak="0">
    <w:nsid w:val="352C0E72"/>
    <w:multiLevelType w:val="multilevel"/>
    <w:tmpl w:val="002A8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9"/>
      <w:numFmt w:val="bullet"/>
      <w:lvlText w:val="-"/>
      <w:lvlJc w:val="left"/>
      <w:pPr>
        <w:ind w:left="2160" w:hanging="360"/>
      </w:pPr>
      <w:rPr>
        <w:rFonts w:ascii="Cambria" w:eastAsia="Times New Roman" w:hAnsi="Cambria" w:cs="Times New Roman" w:hint="default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5571AD2"/>
    <w:multiLevelType w:val="multilevel"/>
    <w:tmpl w:val="002A8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9"/>
      <w:numFmt w:val="bullet"/>
      <w:lvlText w:val="-"/>
      <w:lvlJc w:val="left"/>
      <w:pPr>
        <w:ind w:left="2160" w:hanging="360"/>
      </w:pPr>
      <w:rPr>
        <w:rFonts w:ascii="Cambria" w:eastAsia="Times New Roman" w:hAnsi="Cambria" w:cs="Times New Roman" w:hint="default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6743C3A"/>
    <w:multiLevelType w:val="multilevel"/>
    <w:tmpl w:val="1BBEA33E"/>
    <w:styleLink w:val="CurrentList4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5" w15:restartNumberingAfterBreak="0">
    <w:nsid w:val="3A255129"/>
    <w:multiLevelType w:val="multilevel"/>
    <w:tmpl w:val="002A8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9"/>
      <w:numFmt w:val="bullet"/>
      <w:lvlText w:val="-"/>
      <w:lvlJc w:val="left"/>
      <w:pPr>
        <w:ind w:left="2160" w:hanging="360"/>
      </w:pPr>
      <w:rPr>
        <w:rFonts w:ascii="Cambria" w:eastAsia="Times New Roman" w:hAnsi="Cambria" w:cs="Times New Roman" w:hint="default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BC3603E"/>
    <w:multiLevelType w:val="hybridMultilevel"/>
    <w:tmpl w:val="B130180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9C261E"/>
    <w:multiLevelType w:val="multilevel"/>
    <w:tmpl w:val="1BF00536"/>
    <w:styleLink w:val="CurrentList5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8" w15:restartNumberingAfterBreak="0">
    <w:nsid w:val="41AC2F06"/>
    <w:multiLevelType w:val="hybridMultilevel"/>
    <w:tmpl w:val="4A6EE4A2"/>
    <w:lvl w:ilvl="0" w:tplc="7326E2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9AFE85AA">
      <w:start w:val="1"/>
      <w:numFmt w:val="decimal"/>
      <w:lvlText w:val="%4)"/>
      <w:lvlJc w:val="left"/>
      <w:pPr>
        <w:ind w:left="3240" w:hanging="360"/>
      </w:pPr>
      <w:rPr>
        <w:rFonts w:hint="default"/>
        <w:color w:val="000000"/>
      </w:r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5AD172D"/>
    <w:multiLevelType w:val="hybridMultilevel"/>
    <w:tmpl w:val="64AEE7E6"/>
    <w:lvl w:ilvl="0" w:tplc="90E8AC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68E4DCE"/>
    <w:multiLevelType w:val="multilevel"/>
    <w:tmpl w:val="19927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9684580"/>
    <w:multiLevelType w:val="multilevel"/>
    <w:tmpl w:val="F2F40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F267B94"/>
    <w:multiLevelType w:val="hybridMultilevel"/>
    <w:tmpl w:val="6730127E"/>
    <w:lvl w:ilvl="0" w:tplc="F37463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17F1C58"/>
    <w:multiLevelType w:val="hybridMultilevel"/>
    <w:tmpl w:val="AAE82530"/>
    <w:lvl w:ilvl="0" w:tplc="6CDA8304">
      <w:numFmt w:val="bullet"/>
      <w:lvlText w:val="-"/>
      <w:lvlJc w:val="left"/>
      <w:pPr>
        <w:ind w:left="473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4" w15:restartNumberingAfterBreak="0">
    <w:nsid w:val="62B15DF7"/>
    <w:multiLevelType w:val="hybridMultilevel"/>
    <w:tmpl w:val="14C053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0808B1"/>
    <w:multiLevelType w:val="multilevel"/>
    <w:tmpl w:val="D360C02E"/>
    <w:styleLink w:val="CurrentList10"/>
    <w:lvl w:ilvl="0">
      <w:start w:val="1"/>
      <w:numFmt w:val="bullet"/>
      <w:lvlText w:val=""/>
      <w:lvlJc w:val="left"/>
      <w:pPr>
        <w:ind w:left="1134" w:hanging="113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 w15:restartNumberingAfterBreak="0">
    <w:nsid w:val="63CB2E12"/>
    <w:multiLevelType w:val="hybridMultilevel"/>
    <w:tmpl w:val="3620B92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A076CC"/>
    <w:multiLevelType w:val="hybridMultilevel"/>
    <w:tmpl w:val="9076708A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64F2437"/>
    <w:multiLevelType w:val="multilevel"/>
    <w:tmpl w:val="B2B67B9E"/>
    <w:styleLink w:val="CurrentList9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9" w15:restartNumberingAfterBreak="0">
    <w:nsid w:val="66B16D23"/>
    <w:multiLevelType w:val="multilevel"/>
    <w:tmpl w:val="D8F4AB7E"/>
    <w:styleLink w:val="CurrentList11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40" w15:restartNumberingAfterBreak="0">
    <w:nsid w:val="6B90517E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 w15:restartNumberingAfterBreak="0">
    <w:nsid w:val="6F5842D9"/>
    <w:multiLevelType w:val="multilevel"/>
    <w:tmpl w:val="7C7AB590"/>
    <w:styleLink w:val="CurrentList3"/>
    <w:lvl w:ilvl="0">
      <w:start w:val="1"/>
      <w:numFmt w:val="decimal"/>
      <w:lvlText w:val="%1)"/>
      <w:lvlJc w:val="left"/>
      <w:pPr>
        <w:ind w:left="1134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701" w:hanging="20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268" w:hanging="4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42" w15:restartNumberingAfterBreak="0">
    <w:nsid w:val="6FBC537B"/>
    <w:multiLevelType w:val="multilevel"/>
    <w:tmpl w:val="002A8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9"/>
      <w:numFmt w:val="bullet"/>
      <w:lvlText w:val="-"/>
      <w:lvlJc w:val="left"/>
      <w:pPr>
        <w:ind w:left="2160" w:hanging="360"/>
      </w:pPr>
      <w:rPr>
        <w:rFonts w:ascii="Cambria" w:eastAsia="Times New Roman" w:hAnsi="Cambria" w:cs="Times New Roman" w:hint="default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218443E"/>
    <w:multiLevelType w:val="multilevel"/>
    <w:tmpl w:val="D8F4AB7E"/>
    <w:styleLink w:val="CurrentList12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44" w15:restartNumberingAfterBreak="0">
    <w:nsid w:val="7341505F"/>
    <w:multiLevelType w:val="hybridMultilevel"/>
    <w:tmpl w:val="7354F34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C902BC"/>
    <w:multiLevelType w:val="multilevel"/>
    <w:tmpl w:val="DDFEF6A0"/>
    <w:styleLink w:val="CurrentList8"/>
    <w:lvl w:ilvl="0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6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203407">
    <w:abstractNumId w:val="26"/>
  </w:num>
  <w:num w:numId="2" w16cid:durableId="1798908095">
    <w:abstractNumId w:val="46"/>
  </w:num>
  <w:num w:numId="3" w16cid:durableId="1123184931">
    <w:abstractNumId w:val="44"/>
  </w:num>
  <w:num w:numId="4" w16cid:durableId="1332413207">
    <w:abstractNumId w:val="32"/>
  </w:num>
  <w:num w:numId="5" w16cid:durableId="806706782">
    <w:abstractNumId w:val="28"/>
  </w:num>
  <w:num w:numId="6" w16cid:durableId="544369421">
    <w:abstractNumId w:val="29"/>
  </w:num>
  <w:num w:numId="7" w16cid:durableId="91360724">
    <w:abstractNumId w:val="20"/>
  </w:num>
  <w:num w:numId="8" w16cid:durableId="698318443">
    <w:abstractNumId w:val="21"/>
  </w:num>
  <w:num w:numId="9" w16cid:durableId="64031281">
    <w:abstractNumId w:val="12"/>
  </w:num>
  <w:num w:numId="10" w16cid:durableId="739718679">
    <w:abstractNumId w:val="41"/>
  </w:num>
  <w:num w:numId="11" w16cid:durableId="1076243168">
    <w:abstractNumId w:val="24"/>
  </w:num>
  <w:num w:numId="12" w16cid:durableId="1577547060">
    <w:abstractNumId w:val="27"/>
  </w:num>
  <w:num w:numId="13" w16cid:durableId="1925795989">
    <w:abstractNumId w:val="40"/>
  </w:num>
  <w:num w:numId="14" w16cid:durableId="240602238">
    <w:abstractNumId w:val="16"/>
  </w:num>
  <w:num w:numId="15" w16cid:durableId="293290620">
    <w:abstractNumId w:val="15"/>
  </w:num>
  <w:num w:numId="16" w16cid:durableId="1847476036">
    <w:abstractNumId w:val="45"/>
  </w:num>
  <w:num w:numId="17" w16cid:durableId="1483038938">
    <w:abstractNumId w:val="38"/>
  </w:num>
  <w:num w:numId="18" w16cid:durableId="1557164109">
    <w:abstractNumId w:val="35"/>
  </w:num>
  <w:num w:numId="19" w16cid:durableId="1574241188">
    <w:abstractNumId w:val="33"/>
  </w:num>
  <w:num w:numId="20" w16cid:durableId="900604724">
    <w:abstractNumId w:val="39"/>
  </w:num>
  <w:num w:numId="21" w16cid:durableId="1199664854">
    <w:abstractNumId w:val="43"/>
  </w:num>
  <w:num w:numId="22" w16cid:durableId="1548953402">
    <w:abstractNumId w:val="19"/>
  </w:num>
  <w:num w:numId="23" w16cid:durableId="1832595103">
    <w:abstractNumId w:val="0"/>
  </w:num>
  <w:num w:numId="24" w16cid:durableId="457454903">
    <w:abstractNumId w:val="1"/>
  </w:num>
  <w:num w:numId="25" w16cid:durableId="1834374737">
    <w:abstractNumId w:val="2"/>
  </w:num>
  <w:num w:numId="26" w16cid:durableId="1116021644">
    <w:abstractNumId w:val="3"/>
  </w:num>
  <w:num w:numId="27" w16cid:durableId="1679504494">
    <w:abstractNumId w:val="8"/>
  </w:num>
  <w:num w:numId="28" w16cid:durableId="69078966">
    <w:abstractNumId w:val="4"/>
  </w:num>
  <w:num w:numId="29" w16cid:durableId="2089956449">
    <w:abstractNumId w:val="5"/>
  </w:num>
  <w:num w:numId="30" w16cid:durableId="1600403371">
    <w:abstractNumId w:val="6"/>
  </w:num>
  <w:num w:numId="31" w16cid:durableId="1968007662">
    <w:abstractNumId w:val="7"/>
  </w:num>
  <w:num w:numId="32" w16cid:durableId="872574432">
    <w:abstractNumId w:val="9"/>
  </w:num>
  <w:num w:numId="33" w16cid:durableId="1798599566">
    <w:abstractNumId w:val="20"/>
  </w:num>
  <w:num w:numId="34" w16cid:durableId="485510489">
    <w:abstractNumId w:val="17"/>
  </w:num>
  <w:num w:numId="35" w16cid:durableId="62140109">
    <w:abstractNumId w:val="17"/>
  </w:num>
  <w:num w:numId="36" w16cid:durableId="882905361">
    <w:abstractNumId w:val="37"/>
  </w:num>
  <w:num w:numId="37" w16cid:durableId="801652375">
    <w:abstractNumId w:val="34"/>
  </w:num>
  <w:num w:numId="38" w16cid:durableId="1779595077">
    <w:abstractNumId w:val="14"/>
  </w:num>
  <w:num w:numId="39" w16cid:durableId="1612742344">
    <w:abstractNumId w:val="18"/>
  </w:num>
  <w:num w:numId="40" w16cid:durableId="670990235">
    <w:abstractNumId w:val="42"/>
  </w:num>
  <w:num w:numId="41" w16cid:durableId="1105921693">
    <w:abstractNumId w:val="11"/>
  </w:num>
  <w:num w:numId="42" w16cid:durableId="1800414526">
    <w:abstractNumId w:val="36"/>
  </w:num>
  <w:num w:numId="43" w16cid:durableId="417142184">
    <w:abstractNumId w:val="10"/>
  </w:num>
  <w:num w:numId="44" w16cid:durableId="153617383">
    <w:abstractNumId w:val="31"/>
  </w:num>
  <w:num w:numId="45" w16cid:durableId="1583181578">
    <w:abstractNumId w:val="30"/>
  </w:num>
  <w:num w:numId="46" w16cid:durableId="1343513883">
    <w:abstractNumId w:val="10"/>
  </w:num>
  <w:num w:numId="47" w16cid:durableId="1584603239">
    <w:abstractNumId w:val="25"/>
  </w:num>
  <w:num w:numId="48" w16cid:durableId="224141991">
    <w:abstractNumId w:val="13"/>
  </w:num>
  <w:num w:numId="49" w16cid:durableId="1146360810">
    <w:abstractNumId w:val="23"/>
  </w:num>
  <w:num w:numId="50" w16cid:durableId="12512307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134"/>
  <w:hyphenationZone w:val="425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111"/>
    <w:rsid w:val="00000A0E"/>
    <w:rsid w:val="0001548C"/>
    <w:rsid w:val="00016AD8"/>
    <w:rsid w:val="000207B7"/>
    <w:rsid w:val="00064BF3"/>
    <w:rsid w:val="000652E5"/>
    <w:rsid w:val="000715D1"/>
    <w:rsid w:val="00080C44"/>
    <w:rsid w:val="00085B92"/>
    <w:rsid w:val="00092E58"/>
    <w:rsid w:val="000B2F3A"/>
    <w:rsid w:val="000B7C37"/>
    <w:rsid w:val="000F1783"/>
    <w:rsid w:val="00127839"/>
    <w:rsid w:val="0013288E"/>
    <w:rsid w:val="00181AD2"/>
    <w:rsid w:val="001872C7"/>
    <w:rsid w:val="00190A16"/>
    <w:rsid w:val="001B7812"/>
    <w:rsid w:val="001C527D"/>
    <w:rsid w:val="001C559F"/>
    <w:rsid w:val="001E5708"/>
    <w:rsid w:val="00206610"/>
    <w:rsid w:val="00222372"/>
    <w:rsid w:val="002366A4"/>
    <w:rsid w:val="00251EA0"/>
    <w:rsid w:val="00274A9B"/>
    <w:rsid w:val="00280BCD"/>
    <w:rsid w:val="00290D37"/>
    <w:rsid w:val="002920DD"/>
    <w:rsid w:val="002B6415"/>
    <w:rsid w:val="002C7B60"/>
    <w:rsid w:val="002D3C35"/>
    <w:rsid w:val="00303FBB"/>
    <w:rsid w:val="00310966"/>
    <w:rsid w:val="0031772E"/>
    <w:rsid w:val="00321657"/>
    <w:rsid w:val="0033152B"/>
    <w:rsid w:val="003509B4"/>
    <w:rsid w:val="003635CC"/>
    <w:rsid w:val="00384871"/>
    <w:rsid w:val="003849C8"/>
    <w:rsid w:val="003B50D1"/>
    <w:rsid w:val="003D3A40"/>
    <w:rsid w:val="004535F3"/>
    <w:rsid w:val="00455C04"/>
    <w:rsid w:val="004568E7"/>
    <w:rsid w:val="00456E8A"/>
    <w:rsid w:val="004919B8"/>
    <w:rsid w:val="00495852"/>
    <w:rsid w:val="004A4630"/>
    <w:rsid w:val="004C0BF4"/>
    <w:rsid w:val="004D3636"/>
    <w:rsid w:val="004D64B8"/>
    <w:rsid w:val="004F4C2A"/>
    <w:rsid w:val="005006BC"/>
    <w:rsid w:val="005111A3"/>
    <w:rsid w:val="00513B3D"/>
    <w:rsid w:val="00527111"/>
    <w:rsid w:val="005345E1"/>
    <w:rsid w:val="00561A63"/>
    <w:rsid w:val="00574088"/>
    <w:rsid w:val="005856A6"/>
    <w:rsid w:val="00592089"/>
    <w:rsid w:val="005D212D"/>
    <w:rsid w:val="0062561E"/>
    <w:rsid w:val="0065056C"/>
    <w:rsid w:val="00677746"/>
    <w:rsid w:val="006C0967"/>
    <w:rsid w:val="006E0F54"/>
    <w:rsid w:val="006F1440"/>
    <w:rsid w:val="006F788C"/>
    <w:rsid w:val="0070643D"/>
    <w:rsid w:val="00767BF4"/>
    <w:rsid w:val="007B140E"/>
    <w:rsid w:val="007B322D"/>
    <w:rsid w:val="008019AD"/>
    <w:rsid w:val="00821A89"/>
    <w:rsid w:val="00846072"/>
    <w:rsid w:val="008518A7"/>
    <w:rsid w:val="008638A5"/>
    <w:rsid w:val="00873D64"/>
    <w:rsid w:val="00883BB3"/>
    <w:rsid w:val="0088716C"/>
    <w:rsid w:val="00894D55"/>
    <w:rsid w:val="008B1374"/>
    <w:rsid w:val="008B5410"/>
    <w:rsid w:val="008E1830"/>
    <w:rsid w:val="008E297F"/>
    <w:rsid w:val="008F7830"/>
    <w:rsid w:val="00910EFA"/>
    <w:rsid w:val="009140E7"/>
    <w:rsid w:val="00924939"/>
    <w:rsid w:val="00924B0B"/>
    <w:rsid w:val="00941980"/>
    <w:rsid w:val="009617F5"/>
    <w:rsid w:val="009A0DA0"/>
    <w:rsid w:val="00A053F0"/>
    <w:rsid w:val="00A10ECF"/>
    <w:rsid w:val="00A72B0A"/>
    <w:rsid w:val="00AA68E5"/>
    <w:rsid w:val="00AB70B0"/>
    <w:rsid w:val="00AD737A"/>
    <w:rsid w:val="00AD7A4D"/>
    <w:rsid w:val="00B02422"/>
    <w:rsid w:val="00B25729"/>
    <w:rsid w:val="00B6565B"/>
    <w:rsid w:val="00B91EFA"/>
    <w:rsid w:val="00BF7C4F"/>
    <w:rsid w:val="00C15D73"/>
    <w:rsid w:val="00C412F1"/>
    <w:rsid w:val="00C44C1E"/>
    <w:rsid w:val="00C64511"/>
    <w:rsid w:val="00CB2BD3"/>
    <w:rsid w:val="00CC037C"/>
    <w:rsid w:val="00CC64A7"/>
    <w:rsid w:val="00CD3672"/>
    <w:rsid w:val="00CE7140"/>
    <w:rsid w:val="00D62536"/>
    <w:rsid w:val="00D65565"/>
    <w:rsid w:val="00DA3930"/>
    <w:rsid w:val="00DE5F78"/>
    <w:rsid w:val="00DE6C40"/>
    <w:rsid w:val="00DF5B13"/>
    <w:rsid w:val="00E119EA"/>
    <w:rsid w:val="00E224CD"/>
    <w:rsid w:val="00E23CD0"/>
    <w:rsid w:val="00E36927"/>
    <w:rsid w:val="00E41A3C"/>
    <w:rsid w:val="00E65298"/>
    <w:rsid w:val="00E82E85"/>
    <w:rsid w:val="00EA66A0"/>
    <w:rsid w:val="00EC6726"/>
    <w:rsid w:val="00EF4F44"/>
    <w:rsid w:val="00F00A96"/>
    <w:rsid w:val="00FA60D0"/>
    <w:rsid w:val="00FB6170"/>
    <w:rsid w:val="00FC56CE"/>
    <w:rsid w:val="00FD6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1CC915"/>
  <w15:chartTrackingRefBased/>
  <w15:docId w15:val="{7F772947-AEF2-4C51-AB10-7CC035AE1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DK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2BD3"/>
    <w:rPr>
      <w:sz w:val="20"/>
      <w:szCs w:val="20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B2BD3"/>
    <w:pPr>
      <w:spacing w:before="202" w:after="0" w:line="192" w:lineRule="auto"/>
      <w:outlineLvl w:val="0"/>
    </w:pPr>
    <w:rPr>
      <w:rFonts w:ascii="Teko Medium" w:hAnsi="Teko Medium" w:cs="Teko Medium"/>
      <w:caps/>
      <w:color w:val="3F7E44" w:themeColor="accent1"/>
      <w:spacing w:val="15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B2BD3"/>
    <w:pPr>
      <w:pBdr>
        <w:left w:val="single" w:sz="48" w:space="4" w:color="3F7E44" w:themeColor="accent1"/>
      </w:pBdr>
      <w:spacing w:after="0" w:line="192" w:lineRule="auto"/>
      <w:outlineLvl w:val="1"/>
    </w:pPr>
    <w:rPr>
      <w:rFonts w:asciiTheme="majorHAnsi" w:hAnsiTheme="majorHAnsi"/>
      <w:caps/>
      <w:spacing w:val="15"/>
      <w:sz w:val="28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B2BD3"/>
    <w:pPr>
      <w:spacing w:before="300" w:after="0" w:line="240" w:lineRule="auto"/>
      <w:outlineLvl w:val="2"/>
    </w:pPr>
    <w:rPr>
      <w:rFonts w:asciiTheme="majorHAnsi" w:hAnsiTheme="majorHAnsi"/>
      <w:caps/>
      <w:color w:val="111111" w:themeColor="text1"/>
      <w:spacing w:val="1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CB2BD3"/>
    <w:pPr>
      <w:spacing w:before="240" w:after="0"/>
      <w:outlineLvl w:val="3"/>
    </w:pPr>
    <w:rPr>
      <w:smallCaps/>
      <w:spacing w:val="10"/>
      <w:sz w:val="22"/>
      <w:szCs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CB2BD3"/>
    <w:pPr>
      <w:spacing w:after="0"/>
      <w:outlineLvl w:val="4"/>
    </w:pPr>
    <w:rPr>
      <w:rFonts w:cs="Times New Roman (Body CS)"/>
      <w:i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CB2BD3"/>
    <w:pPr>
      <w:pBdr>
        <w:bottom w:val="dotted" w:sz="6" w:space="1" w:color="3F7E44" w:themeColor="accent1"/>
      </w:pBdr>
      <w:spacing w:before="300" w:after="0"/>
      <w:outlineLvl w:val="5"/>
    </w:pPr>
    <w:rPr>
      <w:caps/>
      <w:color w:val="2F5E32" w:themeColor="accent1" w:themeShade="BF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CB2BD3"/>
    <w:pPr>
      <w:spacing w:before="300" w:after="0"/>
      <w:outlineLvl w:val="6"/>
    </w:pPr>
    <w:rPr>
      <w:caps/>
      <w:color w:val="2F5E32" w:themeColor="accent1" w:themeShade="BF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CB2BD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CB2BD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B2BD3"/>
    <w:rPr>
      <w:rFonts w:ascii="Teko Medium" w:hAnsi="Teko Medium" w:cs="Teko Medium"/>
      <w:caps/>
      <w:color w:val="3F7E44" w:themeColor="accent1"/>
      <w:spacing w:val="15"/>
      <w:sz w:val="40"/>
      <w:szCs w:val="40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B2BD3"/>
    <w:rPr>
      <w:rFonts w:asciiTheme="majorHAnsi" w:hAnsiTheme="majorHAnsi"/>
      <w:caps/>
      <w:spacing w:val="15"/>
      <w:sz w:val="28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CB2BD3"/>
    <w:rPr>
      <w:rFonts w:asciiTheme="majorHAnsi" w:hAnsiTheme="majorHAnsi"/>
      <w:caps/>
      <w:color w:val="111111" w:themeColor="text1"/>
      <w:spacing w:val="15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CB2BD3"/>
    <w:rPr>
      <w:smallCaps/>
      <w:spacing w:val="10"/>
      <w:sz w:val="22"/>
      <w:szCs w:val="22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CB2BD3"/>
    <w:rPr>
      <w:rFonts w:cs="Times New Roman (Body CS)"/>
      <w:i/>
      <w:sz w:val="20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CB2BD3"/>
    <w:rPr>
      <w:caps/>
      <w:color w:val="2F5E32" w:themeColor="accent1" w:themeShade="BF"/>
      <w:spacing w:val="10"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CB2BD3"/>
    <w:rPr>
      <w:caps/>
      <w:color w:val="2F5E32" w:themeColor="accent1" w:themeShade="BF"/>
      <w:spacing w:val="10"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CB2BD3"/>
    <w:rPr>
      <w:caps/>
      <w:spacing w:val="10"/>
      <w:sz w:val="18"/>
      <w:szCs w:val="18"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CB2BD3"/>
    <w:rPr>
      <w:i/>
      <w:caps/>
      <w:spacing w:val="10"/>
      <w:sz w:val="18"/>
      <w:szCs w:val="18"/>
      <w:lang w:val="da-DK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CB2BD3"/>
    <w:rPr>
      <w:b/>
      <w:bCs/>
      <w:color w:val="2F5E32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CB2BD3"/>
    <w:pPr>
      <w:pBdr>
        <w:top w:val="single" w:sz="48" w:space="10" w:color="3F7E44" w:themeColor="accent1"/>
      </w:pBdr>
      <w:spacing w:before="0" w:after="240" w:line="640" w:lineRule="exact"/>
    </w:pPr>
    <w:rPr>
      <w:rFonts w:asciiTheme="majorHAnsi" w:hAnsiTheme="majorHAnsi" w:cstheme="majorHAnsi"/>
      <w:iCs/>
      <w:caps/>
      <w:color w:val="3F7E44" w:themeColor="accent1"/>
      <w:spacing w:val="10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CB2BD3"/>
    <w:rPr>
      <w:rFonts w:asciiTheme="majorHAnsi" w:hAnsiTheme="majorHAnsi" w:cstheme="majorHAnsi"/>
      <w:iCs/>
      <w:caps/>
      <w:color w:val="3F7E44" w:themeColor="accent1"/>
      <w:spacing w:val="10"/>
      <w:kern w:val="28"/>
      <w:sz w:val="72"/>
      <w:szCs w:val="72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CB2BD3"/>
    <w:pPr>
      <w:spacing w:after="1000" w:line="240" w:lineRule="auto"/>
    </w:pPr>
    <w:rPr>
      <w:caps/>
      <w:color w:val="646464" w:themeColor="text1" w:themeTint="A6"/>
      <w:spacing w:val="10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CB2BD3"/>
    <w:rPr>
      <w:caps/>
      <w:color w:val="646464" w:themeColor="text1" w:themeTint="A6"/>
      <w:spacing w:val="10"/>
      <w:sz w:val="24"/>
      <w:szCs w:val="24"/>
      <w:lang w:val="da-DK"/>
    </w:rPr>
  </w:style>
  <w:style w:type="character" w:styleId="Strk">
    <w:name w:val="Strong"/>
    <w:uiPriority w:val="22"/>
    <w:qFormat/>
    <w:rsid w:val="00CB2BD3"/>
    <w:rPr>
      <w:b/>
      <w:bCs/>
    </w:rPr>
  </w:style>
  <w:style w:type="character" w:styleId="Fremhv">
    <w:name w:val="Emphasis"/>
    <w:uiPriority w:val="20"/>
    <w:rsid w:val="00CB2BD3"/>
    <w:rPr>
      <w:b/>
      <w:i/>
      <w:spacing w:val="10"/>
    </w:rPr>
  </w:style>
  <w:style w:type="paragraph" w:styleId="Ingenafstand">
    <w:name w:val="No Spacing"/>
    <w:basedOn w:val="Normal"/>
    <w:link w:val="IngenafstandTegn"/>
    <w:uiPriority w:val="1"/>
    <w:qFormat/>
    <w:rsid w:val="00CB2BD3"/>
    <w:pPr>
      <w:spacing w:before="0"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CB2BD3"/>
    <w:rPr>
      <w:sz w:val="20"/>
      <w:szCs w:val="20"/>
      <w:lang w:val="da-DK"/>
    </w:rPr>
  </w:style>
  <w:style w:type="paragraph" w:styleId="Listeafsnit">
    <w:name w:val="List Paragraph"/>
    <w:basedOn w:val="Normal"/>
    <w:uiPriority w:val="1"/>
    <w:qFormat/>
    <w:rsid w:val="00CB2BD3"/>
    <w:pPr>
      <w:ind w:left="284" w:hanging="284"/>
      <w:contextualSpacing/>
    </w:pPr>
  </w:style>
  <w:style w:type="paragraph" w:styleId="Citat">
    <w:name w:val="Quote"/>
    <w:basedOn w:val="Normal"/>
    <w:next w:val="Normal"/>
    <w:link w:val="CitatTegn"/>
    <w:uiPriority w:val="29"/>
    <w:rsid w:val="00CB2BD3"/>
    <w:rPr>
      <w:i/>
    </w:rPr>
  </w:style>
  <w:style w:type="character" w:customStyle="1" w:styleId="CitatTegn">
    <w:name w:val="Citat Tegn"/>
    <w:basedOn w:val="Standardskrifttypeiafsnit"/>
    <w:link w:val="Citat"/>
    <w:uiPriority w:val="29"/>
    <w:rsid w:val="00CB2BD3"/>
    <w:rPr>
      <w:i/>
    </w:rPr>
  </w:style>
  <w:style w:type="paragraph" w:styleId="Strktcitat">
    <w:name w:val="Intense Quote"/>
    <w:basedOn w:val="Normal"/>
    <w:next w:val="Normal"/>
    <w:link w:val="StrktcitatTegn"/>
    <w:uiPriority w:val="30"/>
    <w:rsid w:val="00CB2BD3"/>
    <w:pPr>
      <w:pBdr>
        <w:top w:val="single" w:sz="8" w:space="10" w:color="38772A" w:themeColor="accent2" w:themeShade="BF"/>
        <w:left w:val="single" w:sz="8" w:space="10" w:color="38772A" w:themeColor="accent2" w:themeShade="BF"/>
        <w:bottom w:val="single" w:sz="8" w:space="10" w:color="38772A" w:themeColor="accent2" w:themeShade="BF"/>
        <w:right w:val="single" w:sz="8" w:space="10" w:color="38772A" w:themeColor="accent2" w:themeShade="BF"/>
      </w:pBdr>
      <w:shd w:val="clear" w:color="auto" w:fill="4C9F38" w:themeFill="accent2"/>
      <w:spacing w:before="140" w:after="140"/>
      <w:ind w:left="1440" w:right="1440"/>
    </w:pPr>
    <w:rPr>
      <w:b/>
      <w:i/>
      <w:color w:val="EEEEEE" w:themeColor="background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CB2BD3"/>
    <w:rPr>
      <w:b/>
      <w:i/>
      <w:color w:val="EEEEEE" w:themeColor="background1"/>
      <w:shd w:val="clear" w:color="auto" w:fill="4C9F38" w:themeFill="accent2"/>
    </w:rPr>
  </w:style>
  <w:style w:type="character" w:styleId="Svagfremhvning">
    <w:name w:val="Subtle Emphasis"/>
    <w:uiPriority w:val="19"/>
    <w:rsid w:val="00CB2BD3"/>
    <w:rPr>
      <w:i/>
    </w:rPr>
  </w:style>
  <w:style w:type="character" w:styleId="Kraftigfremhvning">
    <w:name w:val="Intense Emphasis"/>
    <w:uiPriority w:val="21"/>
    <w:rsid w:val="00CB2BD3"/>
    <w:rPr>
      <w:b/>
      <w:i/>
      <w:color w:val="4C9F38" w:themeColor="accent2"/>
      <w:spacing w:val="10"/>
    </w:rPr>
  </w:style>
  <w:style w:type="character" w:styleId="Svaghenvisning">
    <w:name w:val="Subtle Reference"/>
    <w:uiPriority w:val="31"/>
    <w:rsid w:val="00CB2BD3"/>
    <w:rPr>
      <w:b/>
    </w:rPr>
  </w:style>
  <w:style w:type="character" w:styleId="Kraftighenvisning">
    <w:name w:val="Intense Reference"/>
    <w:uiPriority w:val="32"/>
    <w:rsid w:val="00CB2BD3"/>
    <w:rPr>
      <w:b/>
      <w:bCs/>
      <w:smallCaps/>
      <w:spacing w:val="5"/>
      <w:sz w:val="22"/>
      <w:szCs w:val="22"/>
      <w:u w:val="single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CB2BD3"/>
    <w:pPr>
      <w:outlineLvl w:val="9"/>
    </w:pPr>
  </w:style>
  <w:style w:type="character" w:styleId="Hyperlink">
    <w:name w:val="Hyperlink"/>
    <w:basedOn w:val="Standardskrifttypeiafsnit"/>
    <w:uiPriority w:val="99"/>
    <w:unhideWhenUsed/>
    <w:qFormat/>
    <w:rsid w:val="00CB2BD3"/>
    <w:rPr>
      <w:color w:val="3F7E44" w:themeColor="accent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2372"/>
    <w:rPr>
      <w:color w:val="605E5C"/>
      <w:shd w:val="clear" w:color="auto" w:fill="E1DFDD"/>
    </w:rPr>
  </w:style>
  <w:style w:type="paragraph" w:styleId="Sidehoved">
    <w:name w:val="header"/>
    <w:basedOn w:val="SmallText"/>
    <w:next w:val="HTML-adresse"/>
    <w:link w:val="SidehovedTegn"/>
    <w:uiPriority w:val="99"/>
    <w:unhideWhenUsed/>
    <w:rsid w:val="00CE7140"/>
    <w:pPr>
      <w:tabs>
        <w:tab w:val="center" w:pos="4680"/>
        <w:tab w:val="right" w:pos="9360"/>
      </w:tabs>
      <w:spacing w:before="0" w:after="0" w:line="240" w:lineRule="auto"/>
      <w:jc w:val="right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rsid w:val="00CE7140"/>
    <w:rPr>
      <w:rFonts w:cs="Times New Roman (Body CS)"/>
      <w:color w:val="4C4C4C" w:themeColor="text1" w:themeTint="BF"/>
      <w:sz w:val="14"/>
      <w:szCs w:val="20"/>
      <w:lang w:val="da-DK"/>
    </w:rPr>
  </w:style>
  <w:style w:type="paragraph" w:styleId="Sidefod">
    <w:name w:val="footer"/>
    <w:basedOn w:val="SmallText"/>
    <w:link w:val="SidefodTegn"/>
    <w:uiPriority w:val="99"/>
    <w:unhideWhenUsed/>
    <w:rsid w:val="00E23CD0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E23CD0"/>
    <w:rPr>
      <w:rFonts w:cs="Times New Roman (Body CS)"/>
      <w:color w:val="4C4C4C" w:themeColor="text1" w:themeTint="BF"/>
      <w:sz w:val="14"/>
      <w:szCs w:val="20"/>
      <w:lang w:val="da-DK"/>
    </w:rPr>
  </w:style>
  <w:style w:type="paragraph" w:customStyle="1" w:styleId="Figure">
    <w:name w:val="Figure"/>
    <w:basedOn w:val="Normal"/>
    <w:qFormat/>
    <w:rsid w:val="00CB2BD3"/>
    <w:pPr>
      <w:jc w:val="right"/>
    </w:pPr>
    <w:rPr>
      <w:sz w:val="16"/>
    </w:rPr>
  </w:style>
  <w:style w:type="numbering" w:customStyle="1" w:styleId="CurrentList1">
    <w:name w:val="Current List1"/>
    <w:uiPriority w:val="99"/>
    <w:rsid w:val="006E0F54"/>
    <w:pPr>
      <w:numPr>
        <w:numId w:val="8"/>
      </w:numPr>
    </w:pPr>
  </w:style>
  <w:style w:type="numbering" w:customStyle="1" w:styleId="CurrentList2">
    <w:name w:val="Current List2"/>
    <w:uiPriority w:val="99"/>
    <w:rsid w:val="006E0F54"/>
    <w:pPr>
      <w:numPr>
        <w:numId w:val="9"/>
      </w:numPr>
    </w:pPr>
  </w:style>
  <w:style w:type="numbering" w:customStyle="1" w:styleId="CurrentList3">
    <w:name w:val="Current List3"/>
    <w:uiPriority w:val="99"/>
    <w:rsid w:val="006E0F54"/>
    <w:pPr>
      <w:numPr>
        <w:numId w:val="10"/>
      </w:numPr>
    </w:pPr>
  </w:style>
  <w:style w:type="numbering" w:customStyle="1" w:styleId="CurrentList4">
    <w:name w:val="Current List4"/>
    <w:uiPriority w:val="99"/>
    <w:rsid w:val="006E0F54"/>
    <w:pPr>
      <w:numPr>
        <w:numId w:val="11"/>
      </w:numPr>
    </w:pPr>
  </w:style>
  <w:style w:type="numbering" w:customStyle="1" w:styleId="CurrentList5">
    <w:name w:val="Current List5"/>
    <w:uiPriority w:val="99"/>
    <w:rsid w:val="001C559F"/>
    <w:pPr>
      <w:numPr>
        <w:numId w:val="12"/>
      </w:numPr>
    </w:pPr>
  </w:style>
  <w:style w:type="character" w:styleId="Sidetal">
    <w:name w:val="page number"/>
    <w:basedOn w:val="Standardskrifttypeiafsnit"/>
    <w:uiPriority w:val="99"/>
    <w:semiHidden/>
    <w:unhideWhenUsed/>
    <w:rsid w:val="002920DD"/>
  </w:style>
  <w:style w:type="character" w:styleId="BesgtLink">
    <w:name w:val="FollowedHyperlink"/>
    <w:basedOn w:val="Standardskrifttypeiafsnit"/>
    <w:uiPriority w:val="99"/>
    <w:semiHidden/>
    <w:unhideWhenUsed/>
    <w:rsid w:val="006F1440"/>
    <w:rPr>
      <w:color w:val="2F5E32" w:themeColor="accent1" w:themeShade="BF"/>
      <w:u w:val="single"/>
    </w:rPr>
  </w:style>
  <w:style w:type="numbering" w:customStyle="1" w:styleId="CurrentList10">
    <w:name w:val="Current List10"/>
    <w:uiPriority w:val="99"/>
    <w:rsid w:val="00FB6170"/>
    <w:pPr>
      <w:numPr>
        <w:numId w:val="18"/>
      </w:numPr>
    </w:pPr>
  </w:style>
  <w:style w:type="numbering" w:customStyle="1" w:styleId="CurrentList6">
    <w:name w:val="Current List6"/>
    <w:uiPriority w:val="99"/>
    <w:rsid w:val="002920DD"/>
    <w:pPr>
      <w:numPr>
        <w:numId w:val="13"/>
      </w:numPr>
    </w:pPr>
  </w:style>
  <w:style w:type="numbering" w:customStyle="1" w:styleId="CurrentList7">
    <w:name w:val="Current List7"/>
    <w:uiPriority w:val="99"/>
    <w:rsid w:val="002920DD"/>
    <w:pPr>
      <w:numPr>
        <w:numId w:val="14"/>
      </w:numPr>
    </w:pPr>
  </w:style>
  <w:style w:type="numbering" w:customStyle="1" w:styleId="CurrentList8">
    <w:name w:val="Current List8"/>
    <w:uiPriority w:val="99"/>
    <w:rsid w:val="00FB6170"/>
    <w:pPr>
      <w:numPr>
        <w:numId w:val="16"/>
      </w:numPr>
    </w:pPr>
  </w:style>
  <w:style w:type="numbering" w:customStyle="1" w:styleId="CurrentList9">
    <w:name w:val="Current List9"/>
    <w:uiPriority w:val="99"/>
    <w:rsid w:val="00FB6170"/>
    <w:pPr>
      <w:numPr>
        <w:numId w:val="17"/>
      </w:numPr>
    </w:pPr>
  </w:style>
  <w:style w:type="paragraph" w:customStyle="1" w:styleId="SmallText">
    <w:name w:val="Small Text"/>
    <w:basedOn w:val="Normal"/>
    <w:qFormat/>
    <w:rsid w:val="00CB2BD3"/>
    <w:rPr>
      <w:rFonts w:cs="Times New Roman (Body CS)"/>
      <w:color w:val="4C4C4C" w:themeColor="text1" w:themeTint="BF"/>
      <w:sz w:val="16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D3C35"/>
    <w:pPr>
      <w:spacing w:before="0"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D3C35"/>
    <w:rPr>
      <w:i/>
      <w:iCs/>
      <w:sz w:val="20"/>
      <w:szCs w:val="20"/>
      <w:lang w:val="da-DK"/>
    </w:rPr>
  </w:style>
  <w:style w:type="numbering" w:customStyle="1" w:styleId="CurrentList11">
    <w:name w:val="Current List11"/>
    <w:uiPriority w:val="99"/>
    <w:rsid w:val="00384871"/>
    <w:pPr>
      <w:numPr>
        <w:numId w:val="20"/>
      </w:numPr>
    </w:pPr>
  </w:style>
  <w:style w:type="numbering" w:customStyle="1" w:styleId="CurrentList12">
    <w:name w:val="Current List12"/>
    <w:uiPriority w:val="99"/>
    <w:rsid w:val="00384871"/>
    <w:pPr>
      <w:numPr>
        <w:numId w:val="21"/>
      </w:numPr>
    </w:pPr>
  </w:style>
  <w:style w:type="numbering" w:customStyle="1" w:styleId="CurrentList13">
    <w:name w:val="Current List13"/>
    <w:uiPriority w:val="99"/>
    <w:rsid w:val="00384871"/>
    <w:pPr>
      <w:numPr>
        <w:numId w:val="22"/>
      </w:numPr>
    </w:pPr>
  </w:style>
  <w:style w:type="table" w:styleId="Tabel-Gitter">
    <w:name w:val="Table Grid"/>
    <w:basedOn w:val="Tabel-Normal"/>
    <w:uiPriority w:val="39"/>
    <w:rsid w:val="00CC037C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ogenstitel">
    <w:name w:val="Book Title"/>
    <w:uiPriority w:val="33"/>
    <w:rsid w:val="00CB2BD3"/>
    <w:rPr>
      <w:rFonts w:asciiTheme="majorHAnsi" w:eastAsiaTheme="majorEastAsia" w:hAnsiTheme="majorHAnsi" w:cstheme="majorBidi"/>
      <w:i/>
      <w:iCs/>
      <w:sz w:val="20"/>
      <w:szCs w:val="20"/>
    </w:rPr>
  </w:style>
  <w:style w:type="table" w:styleId="Almindeligtabel1">
    <w:name w:val="Plain Table 1"/>
    <w:basedOn w:val="Tabel-Normal"/>
    <w:uiPriority w:val="41"/>
    <w:rsid w:val="00F00A96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background1" w:themeShade="BF"/>
        <w:left w:val="single" w:sz="4" w:space="0" w:color="B2B2B2" w:themeColor="background1" w:themeShade="BF"/>
        <w:bottom w:val="single" w:sz="4" w:space="0" w:color="B2B2B2" w:themeColor="background1" w:themeShade="BF"/>
        <w:right w:val="single" w:sz="4" w:space="0" w:color="B2B2B2" w:themeColor="background1" w:themeShade="BF"/>
        <w:insideH w:val="single" w:sz="4" w:space="0" w:color="B2B2B2" w:themeColor="background1" w:themeShade="BF"/>
        <w:insideV w:val="single" w:sz="4" w:space="0" w:color="B2B2B2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2B2B2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1E1" w:themeFill="background1" w:themeFillShade="F2"/>
      </w:tcPr>
    </w:tblStylePr>
    <w:tblStylePr w:type="band1Horz">
      <w:tblPr/>
      <w:tcPr>
        <w:shd w:val="clear" w:color="auto" w:fill="E1E1E1" w:themeFill="background1" w:themeFillShade="F2"/>
      </w:tcPr>
    </w:tblStylePr>
  </w:style>
  <w:style w:type="table" w:customStyle="1" w:styleId="MSTableStyle">
    <w:name w:val="MS Table Style"/>
    <w:basedOn w:val="Tabel-Normal"/>
    <w:uiPriority w:val="99"/>
    <w:rsid w:val="00DE6C40"/>
    <w:pPr>
      <w:spacing w:before="0" w:after="0" w:line="240" w:lineRule="auto"/>
    </w:pPr>
    <w:rPr>
      <w:sz w:val="20"/>
    </w:rPr>
    <w:tblPr>
      <w:tblStyleRowBandSize w:val="1"/>
      <w:tblStyleColBandSize w:val="1"/>
      <w:tblBorders>
        <w:insideH w:val="single" w:sz="4" w:space="0" w:color="C3C3C3" w:themeColor="text1" w:themeTint="40"/>
        <w:insideV w:val="single" w:sz="4" w:space="0" w:color="C3C3C3" w:themeColor="text1" w:themeTint="40"/>
      </w:tblBorders>
      <w:tblCellMar>
        <w:left w:w="57" w:type="dxa"/>
        <w:right w:w="57" w:type="dxa"/>
      </w:tblCellMar>
    </w:tblPr>
    <w:tcPr>
      <w:shd w:val="clear" w:color="auto" w:fill="auto"/>
    </w:tcPr>
    <w:tblStylePr w:type="firstRow">
      <w:rPr>
        <w:b/>
      </w:rPr>
      <w:tblPr/>
      <w:tcPr>
        <w:tcBorders>
          <w:top w:val="nil"/>
          <w:left w:val="nil"/>
          <w:bottom w:val="single" w:sz="24" w:space="0" w:color="3F7E44" w:themeColor="accent1"/>
          <w:right w:val="nil"/>
          <w:insideH w:val="nil"/>
          <w:insideV w:val="nil"/>
        </w:tcBorders>
      </w:tcPr>
    </w:tblStylePr>
    <w:tblStylePr w:type="firstCol">
      <w:pPr>
        <w:jc w:val="left"/>
      </w:pPr>
      <w:rPr>
        <w:b/>
      </w:rPr>
    </w:tblStylePr>
    <w:tblStylePr w:type="band1Vert">
      <w:tblPr/>
      <w:tcPr>
        <w:shd w:val="clear" w:color="auto" w:fill="F7F7F7"/>
      </w:tcPr>
    </w:tblStylePr>
    <w:tblStylePr w:type="band2Horz">
      <w:tblPr/>
      <w:tcPr>
        <w:shd w:val="clear" w:color="auto" w:fill="F7F7F7"/>
      </w:tcPr>
    </w:tblStylePr>
  </w:style>
  <w:style w:type="table" w:styleId="Tabelgitter-lys">
    <w:name w:val="Grid Table Light"/>
    <w:basedOn w:val="Tabel-Normal"/>
    <w:uiPriority w:val="40"/>
    <w:rsid w:val="001C527D"/>
    <w:pPr>
      <w:spacing w:after="0" w:line="240" w:lineRule="auto"/>
    </w:pPr>
    <w:tblPr>
      <w:tblBorders>
        <w:top w:val="single" w:sz="4" w:space="0" w:color="B2B2B2" w:themeColor="background1" w:themeShade="BF"/>
        <w:left w:val="single" w:sz="4" w:space="0" w:color="B2B2B2" w:themeColor="background1" w:themeShade="BF"/>
        <w:bottom w:val="single" w:sz="4" w:space="0" w:color="B2B2B2" w:themeColor="background1" w:themeShade="BF"/>
        <w:right w:val="single" w:sz="4" w:space="0" w:color="B2B2B2" w:themeColor="background1" w:themeShade="BF"/>
        <w:insideH w:val="single" w:sz="4" w:space="0" w:color="B2B2B2" w:themeColor="background1" w:themeShade="BF"/>
        <w:insideV w:val="single" w:sz="4" w:space="0" w:color="B2B2B2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6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volutionspsykologi.systime.dk/?id=127" TargetMode="External"/><Relationship Id="rId18" Type="http://schemas.openxmlformats.org/officeDocument/2006/relationships/image" Target="https://lh5.googleusercontent.com/xGkWIDmkAI4CZdaiEfn4no_d2e2-gZH13XGS18lkGvrAIH1B2Oc2-WZkiT91WcpJr-wEGPQBMjz2USJURBeizRb2lP7eOAsvUsuD6fxlmoLxANDW1mYwR4XNqrxDEY5XVg_aBA2y9JoMVdNp9Q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hlTm4s-9dfQ&amp;t=196s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information.dk/indland/2018/08/df-menneskeskabte-klimaforandringer-spoergsmaal-tro-tro-hoerer-kirken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videnskab.dk/kultur-samfund/danmarks-klimaforkaempere-kommer-isaer-fra-millennial-generatione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amvirke.dk/artikler/podcast-klimaangst-er-godt-for-klimaet" TargetMode="External"/><Relationship Id="rId20" Type="http://schemas.openxmlformats.org/officeDocument/2006/relationships/hyperlink" Target="https://www.folkekirken.dk/aarets-hoejtider/paaske/tema-om-haab/klimaangsten-ramte-sofie-haardt-da-hun-blev-mor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zetland.dk/historie/sOMVEZWB-aOMNamWw-8ebe3" TargetMode="External"/><Relationship Id="rId24" Type="http://schemas.openxmlformats.org/officeDocument/2006/relationships/hyperlink" Target="https://politiken.dk/forbrugogliv/forbrug/art7269768/Folk-bliver-lidt-tavse-n%C3%A5r-vi-siger-at-vi-ikke-flyver-mer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volutionspsykologi.systime.dk/?id=166" TargetMode="External"/><Relationship Id="rId23" Type="http://schemas.openxmlformats.org/officeDocument/2006/relationships/hyperlink" Target="https://www.youtube.com/watch?v=buEofYGrEKc" TargetMode="External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https://fb.watch/4kc9Ztjmfw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volutionspsykologi.systime.dk/?id=c711" TargetMode="External"/><Relationship Id="rId22" Type="http://schemas.openxmlformats.org/officeDocument/2006/relationships/hyperlink" Target="https://www.youtube.com/watch?v=guMVs1_4eJM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li\AppData\Local\Temp\Temp1_2021.11.25.zip\2021.11.25\Templates\MS%20Word%20Template%2001.dotx" TargetMode="External"/></Relationships>
</file>

<file path=word/theme/theme1.xml><?xml version="1.0" encoding="utf-8"?>
<a:theme xmlns:a="http://schemas.openxmlformats.org/drawingml/2006/main" name="MS-Theme-03">
  <a:themeElements>
    <a:clrScheme name="SDG 13">
      <a:dk1>
        <a:srgbClr val="111111"/>
      </a:dk1>
      <a:lt1>
        <a:srgbClr val="EEEEEE"/>
      </a:lt1>
      <a:dk2>
        <a:srgbClr val="333333"/>
      </a:dk2>
      <a:lt2>
        <a:srgbClr val="F8F8F8"/>
      </a:lt2>
      <a:accent1>
        <a:srgbClr val="3F7E44"/>
      </a:accent1>
      <a:accent2>
        <a:srgbClr val="4C9F38"/>
      </a:accent2>
      <a:accent3>
        <a:srgbClr val="56C02B"/>
      </a:accent3>
      <a:accent4>
        <a:srgbClr val="26BDE2"/>
      </a:accent4>
      <a:accent5>
        <a:srgbClr val="0A97D9"/>
      </a:accent5>
      <a:accent6>
        <a:srgbClr val="00689D"/>
      </a:accent6>
      <a:hlink>
        <a:srgbClr val="3F7E44"/>
      </a:hlink>
      <a:folHlink>
        <a:srgbClr val="4C9F38"/>
      </a:folHlink>
    </a:clrScheme>
    <a:fontScheme name="Test">
      <a:majorFont>
        <a:latin typeface="Teko-Regular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S-Theme-02" id="{7D7E4FE8-F8EF-C24F-81ED-E732070CCD7B}" vid="{001BC891-03BA-5845-B450-BA31E665F5A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8D10EC-F7C3-8A4F-89F3-3E14E1970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 Word Template 01</Template>
  <TotalTime>48</TotalTime>
  <Pages>4</Pages>
  <Words>756</Words>
  <Characters>4613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Østersproduktion i Limfjorden</vt:lpstr>
      <vt:lpstr>Østersproduktion i Limfjorden</vt:lpstr>
    </vt:vector>
  </TitlesOfParts>
  <Manager/>
  <Company/>
  <LinksUpToDate>false</LinksUpToDate>
  <CharactersWithSpaces>5359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Østersproduktion i Limfjorden</dc:title>
  <dc:subject>Introduktionstekst til problemstillingen med at starte en bæredygtig østersproduktion i Limfjorden?</dc:subject>
  <dc:creator>Julie Lindholm</dc:creator>
  <cp:keywords/>
  <dc:description/>
  <cp:lastModifiedBy>Julie Lindholm</cp:lastModifiedBy>
  <cp:revision>34</cp:revision>
  <cp:lastPrinted>2021-11-03T10:48:00Z</cp:lastPrinted>
  <dcterms:created xsi:type="dcterms:W3CDTF">2022-11-04T09:20:00Z</dcterms:created>
  <dcterms:modified xsi:type="dcterms:W3CDTF">2022-11-21T16:56:00Z</dcterms:modified>
  <cp:category/>
</cp:coreProperties>
</file>