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59A8" w14:textId="30CB8876" w:rsidR="005B10CF" w:rsidRPr="005B10CF" w:rsidRDefault="009A4195" w:rsidP="005B10CF">
      <w:pPr>
        <w:pStyle w:val="Titel"/>
        <w:spacing w:line="240" w:lineRule="auto"/>
        <w:rPr>
          <w:color w:val="FFFFFF"/>
          <w:sz w:val="60"/>
          <w:szCs w:val="60"/>
          <w:lang w:val="da-DK"/>
        </w:rPr>
      </w:pPr>
      <w:r w:rsidRPr="005B10CF">
        <w:rPr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487278080" behindDoc="1" locked="0" layoutInCell="1" allowOverlap="1" wp14:anchorId="01642F0D" wp14:editId="61E26CB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00265" cy="1059180"/>
                <wp:effectExtent l="0" t="0" r="19685" b="2667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59180"/>
                          <a:chOff x="283" y="283"/>
                          <a:chExt cx="11339" cy="1668"/>
                        </a:xfrm>
                      </wpg:grpSpPr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68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432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68C0" id="Group 13" o:spid="_x0000_s1026" style="position:absolute;margin-left:0;margin-top:0;width:566.95pt;height:83.4pt;z-index:-16038400;mso-position-horizontal:left;mso-position-horizontal-relative:margin;mso-position-vertical:top;mso-position-vertical-relative:margin" coordorigin="283,283" coordsize="11339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">
                <v:rect id="Rectangle 19" o:spid="_x0000_s1027" style="position:absolute;left:283;top:283;width:11339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" fillcolor="#004a84" stroked="f"/>
                <v:rect id="Rectangle 18" o:spid="_x0000_s1028" style="position:absolute;left:283;top:283;width:11339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" filled="f" strokecolor="#243285" strokeweight=".5pt"/>
                <w10:wrap anchorx="margin" anchory="margin"/>
              </v:group>
            </w:pict>
          </mc:Fallback>
        </mc:AlternateContent>
      </w:r>
      <w:r w:rsidR="005B10CF" w:rsidRPr="005B10CF">
        <w:rPr>
          <w:color w:val="FFFFFF"/>
          <w:sz w:val="60"/>
          <w:szCs w:val="60"/>
          <w:lang w:val="da-DK"/>
        </w:rPr>
        <w:t>HVAD ER MENNESKELIG UDVIKLING</w:t>
      </w:r>
    </w:p>
    <w:p w14:paraId="2A28C700" w14:textId="079B31E6" w:rsidR="006203EC" w:rsidRDefault="005B10CF" w:rsidP="009E0A99">
      <w:pPr>
        <w:pStyle w:val="Titel"/>
        <w:numPr>
          <w:ilvl w:val="0"/>
          <w:numId w:val="7"/>
        </w:numPr>
        <w:spacing w:line="240" w:lineRule="auto"/>
        <w:rPr>
          <w:color w:val="FFFFFF"/>
          <w:sz w:val="60"/>
          <w:szCs w:val="60"/>
          <w:lang w:val="da-DK"/>
        </w:rPr>
      </w:pPr>
      <w:r w:rsidRPr="005B10CF">
        <w:rPr>
          <w:color w:val="FFFFFF"/>
          <w:sz w:val="60"/>
          <w:szCs w:val="60"/>
          <w:lang w:val="da-DK"/>
        </w:rPr>
        <w:t>OG HVORDAN MÅLER VI DE</w:t>
      </w:r>
      <w:r>
        <w:rPr>
          <w:color w:val="FFFFFF"/>
          <w:sz w:val="60"/>
          <w:szCs w:val="60"/>
          <w:lang w:val="da-DK"/>
        </w:rPr>
        <w:t>T?</w:t>
      </w:r>
    </w:p>
    <w:p w14:paraId="006572AD" w14:textId="430A4595" w:rsidR="005B10CF" w:rsidRPr="005B10CF" w:rsidRDefault="005B10CF" w:rsidP="005B10CF">
      <w:pPr>
        <w:jc w:val="right"/>
        <w:rPr>
          <w:rFonts w:ascii="HelveticaNeueLT Std Blk" w:eastAsia="HelveticaNeueLT Std Blk" w:hAnsi="HelveticaNeueLT Std Blk" w:cs="HelveticaNeueLT Std Blk"/>
          <w:b/>
          <w:bCs/>
          <w:color w:val="244061" w:themeColor="accent1" w:themeShade="80"/>
          <w:sz w:val="60"/>
          <w:szCs w:val="60"/>
          <w:lang w:val="da-DK"/>
        </w:rPr>
      </w:pPr>
    </w:p>
    <w:p w14:paraId="02DAA592" w14:textId="1930CF54" w:rsidR="005B10CF" w:rsidRPr="009E0A99" w:rsidRDefault="005B10CF" w:rsidP="005B10CF">
      <w:pPr>
        <w:ind w:firstLine="720"/>
        <w:rPr>
          <w:b/>
          <w:bCs/>
          <w:color w:val="365F91" w:themeColor="accent1" w:themeShade="BF"/>
          <w:sz w:val="46"/>
          <w:szCs w:val="46"/>
          <w:lang w:val="da-DK"/>
        </w:rPr>
      </w:pPr>
      <w:r w:rsidRPr="009E0A99">
        <w:rPr>
          <w:b/>
          <w:bCs/>
          <w:color w:val="365F91" w:themeColor="accent1" w:themeShade="BF"/>
          <w:sz w:val="46"/>
          <w:szCs w:val="46"/>
          <w:lang w:val="da-DK"/>
        </w:rPr>
        <w:t>CASEARBEJDE MODUL 6 og 7</w:t>
      </w:r>
    </w:p>
    <w:p w14:paraId="008E7700" w14:textId="77777777" w:rsidR="005B10CF" w:rsidRPr="009E0A99" w:rsidRDefault="005B10CF" w:rsidP="005B10CF">
      <w:pPr>
        <w:rPr>
          <w:b/>
          <w:bCs/>
          <w:color w:val="365F91" w:themeColor="accent1" w:themeShade="BF"/>
          <w:sz w:val="46"/>
          <w:szCs w:val="46"/>
          <w:lang w:val="da-DK"/>
        </w:rPr>
      </w:pPr>
    </w:p>
    <w:p w14:paraId="54690253" w14:textId="77777777" w:rsidR="005B10CF" w:rsidRPr="005B10CF" w:rsidRDefault="005B10CF" w:rsidP="005B10CF">
      <w:pPr>
        <w:ind w:left="720"/>
        <w:rPr>
          <w:lang w:val="da-DK"/>
        </w:rPr>
      </w:pPr>
      <w:r w:rsidRPr="005B10CF">
        <w:rPr>
          <w:lang w:val="da-DK"/>
        </w:rPr>
        <w:t>I grupper skal I lave analyser af et lands udvikling ved brug af både samfundsfag og matematik. Jeres landeanalyse skal præsenteres for de andre grupper ved en mundtlig præsentation understøttet af visuelle udtryk.</w:t>
      </w:r>
    </w:p>
    <w:p w14:paraId="5B8B1393" w14:textId="77777777" w:rsidR="005B10CF" w:rsidRPr="005B10CF" w:rsidRDefault="005B10CF" w:rsidP="005B10CF">
      <w:pPr>
        <w:rPr>
          <w:lang w:val="da-DK"/>
        </w:rPr>
      </w:pPr>
    </w:p>
    <w:p w14:paraId="017ADE0D" w14:textId="77777777" w:rsidR="005B10CF" w:rsidRPr="005B10CF" w:rsidRDefault="005B10CF" w:rsidP="005B10CF">
      <w:pPr>
        <w:ind w:firstLine="720"/>
        <w:rPr>
          <w:lang w:val="da-DK"/>
        </w:rPr>
      </w:pPr>
      <w:r w:rsidRPr="005B10CF">
        <w:rPr>
          <w:b/>
          <w:bCs/>
          <w:color w:val="365F91" w:themeColor="accent1" w:themeShade="BF"/>
          <w:lang w:val="da-DK"/>
        </w:rPr>
        <w:t>Gruppestørrelse:</w:t>
      </w:r>
      <w:r w:rsidRPr="005B10CF">
        <w:rPr>
          <w:color w:val="365F91" w:themeColor="accent1" w:themeShade="BF"/>
          <w:lang w:val="da-DK"/>
        </w:rPr>
        <w:t xml:space="preserve"> </w:t>
      </w:r>
      <w:r w:rsidRPr="005B10CF">
        <w:rPr>
          <w:lang w:val="da-DK"/>
        </w:rPr>
        <w:t>3 personer</w:t>
      </w:r>
    </w:p>
    <w:p w14:paraId="61A53E8F" w14:textId="77777777" w:rsidR="005B10CF" w:rsidRPr="005B10CF" w:rsidRDefault="005B10CF" w:rsidP="005B10CF">
      <w:pPr>
        <w:rPr>
          <w:lang w:val="da-DK"/>
        </w:rPr>
      </w:pPr>
    </w:p>
    <w:p w14:paraId="1B5DE9BD" w14:textId="77777777" w:rsidR="005B10CF" w:rsidRPr="005B10CF" w:rsidRDefault="005B10CF" w:rsidP="005B10CF">
      <w:pPr>
        <w:ind w:firstLine="720"/>
        <w:rPr>
          <w:lang w:val="da-DK"/>
        </w:rPr>
      </w:pPr>
      <w:r w:rsidRPr="005B10CF">
        <w:rPr>
          <w:b/>
          <w:bCs/>
          <w:color w:val="365F91" w:themeColor="accent1" w:themeShade="BF"/>
          <w:lang w:val="da-DK"/>
        </w:rPr>
        <w:t>Landevalg:</w:t>
      </w:r>
      <w:r w:rsidRPr="005B10CF">
        <w:rPr>
          <w:color w:val="365F91" w:themeColor="accent1" w:themeShade="BF"/>
          <w:lang w:val="da-DK"/>
        </w:rPr>
        <w:t xml:space="preserve"> </w:t>
      </w:r>
      <w:r w:rsidRPr="005B10CF">
        <w:rPr>
          <w:lang w:val="da-DK"/>
        </w:rPr>
        <w:t>Vælg eventuelt mellem spillekortene fra modul 1</w:t>
      </w:r>
    </w:p>
    <w:p w14:paraId="7CDCCB47" w14:textId="77777777" w:rsidR="005B10CF" w:rsidRPr="005B10CF" w:rsidRDefault="005B10CF" w:rsidP="005B10CF">
      <w:pPr>
        <w:rPr>
          <w:color w:val="365F91" w:themeColor="accent1" w:themeShade="BF"/>
          <w:lang w:val="da-DK"/>
        </w:rPr>
      </w:pPr>
    </w:p>
    <w:p w14:paraId="3D6F57E8" w14:textId="77777777" w:rsidR="005B10CF" w:rsidRPr="005B10CF" w:rsidRDefault="005B10CF" w:rsidP="005B10CF">
      <w:pPr>
        <w:ind w:firstLine="720"/>
        <w:rPr>
          <w:lang w:val="da-DK"/>
        </w:rPr>
      </w:pPr>
      <w:r w:rsidRPr="005B10CF">
        <w:rPr>
          <w:b/>
          <w:bCs/>
          <w:color w:val="365F91" w:themeColor="accent1" w:themeShade="BF"/>
          <w:lang w:val="da-DK"/>
        </w:rPr>
        <w:t>Oplæg:</w:t>
      </w:r>
      <w:r w:rsidRPr="005B10CF">
        <w:rPr>
          <w:color w:val="365F91" w:themeColor="accent1" w:themeShade="BF"/>
          <w:lang w:val="da-DK"/>
        </w:rPr>
        <w:t xml:space="preserve"> </w:t>
      </w:r>
      <w:r w:rsidRPr="005B10CF">
        <w:rPr>
          <w:lang w:val="da-DK"/>
        </w:rPr>
        <w:t xml:space="preserve">Mundtligt oplæg med visuelle indtryk ca. 10 minutter </w:t>
      </w:r>
    </w:p>
    <w:p w14:paraId="738C3585" w14:textId="77777777" w:rsidR="005B10CF" w:rsidRPr="005B10CF" w:rsidRDefault="005B10CF" w:rsidP="005B10CF">
      <w:pPr>
        <w:rPr>
          <w:color w:val="365F91" w:themeColor="accent1" w:themeShade="BF"/>
          <w:lang w:val="da-DK"/>
        </w:rPr>
      </w:pPr>
    </w:p>
    <w:p w14:paraId="64EE3224" w14:textId="77777777" w:rsidR="005B10CF" w:rsidRPr="005B10CF" w:rsidRDefault="005B10CF" w:rsidP="005B10CF">
      <w:pPr>
        <w:ind w:firstLine="720"/>
        <w:rPr>
          <w:b/>
          <w:bCs/>
          <w:color w:val="365F91" w:themeColor="accent1" w:themeShade="BF"/>
          <w:lang w:val="da-DK"/>
        </w:rPr>
      </w:pPr>
      <w:r w:rsidRPr="005B10CF">
        <w:rPr>
          <w:b/>
          <w:bCs/>
          <w:color w:val="365F91" w:themeColor="accent1" w:themeShade="BF"/>
          <w:lang w:val="da-DK"/>
        </w:rPr>
        <w:t xml:space="preserve">Krav i samfundsfag: </w:t>
      </w:r>
    </w:p>
    <w:p w14:paraId="21066E9D" w14:textId="29AA7E64" w:rsidR="005B10CF" w:rsidRPr="005B10CF" w:rsidRDefault="005B10CF" w:rsidP="005B10CF">
      <w:pPr>
        <w:pStyle w:val="Listeafsnit"/>
        <w:numPr>
          <w:ilvl w:val="0"/>
          <w:numId w:val="6"/>
        </w:numPr>
        <w:rPr>
          <w:lang w:val="da-DK"/>
        </w:rPr>
      </w:pPr>
      <w:r w:rsidRPr="005B10CF">
        <w:rPr>
          <w:lang w:val="da-DK"/>
        </w:rPr>
        <w:t>kortfattet historisk udvikling fra 2000 til i dag vha. talmateriale</w:t>
      </w:r>
    </w:p>
    <w:p w14:paraId="0ECE4738" w14:textId="215501EE" w:rsidR="005B10CF" w:rsidRPr="005B10CF" w:rsidRDefault="005B10CF" w:rsidP="005B10CF">
      <w:pPr>
        <w:pStyle w:val="Listeafsnit"/>
        <w:numPr>
          <w:ilvl w:val="0"/>
          <w:numId w:val="6"/>
        </w:numPr>
        <w:rPr>
          <w:lang w:val="da-DK"/>
        </w:rPr>
      </w:pPr>
      <w:r w:rsidRPr="005B10CF">
        <w:rPr>
          <w:lang w:val="da-DK"/>
        </w:rPr>
        <w:t>status på landet i dag ud fra økonomiske, politiske og sociale indikatorer</w:t>
      </w:r>
    </w:p>
    <w:p w14:paraId="1A8EDC14" w14:textId="314D20A3" w:rsidR="005B10CF" w:rsidRPr="005B10CF" w:rsidRDefault="005B10CF" w:rsidP="005B10CF">
      <w:pPr>
        <w:pStyle w:val="Listeafsnit"/>
        <w:numPr>
          <w:ilvl w:val="0"/>
          <w:numId w:val="6"/>
        </w:numPr>
        <w:rPr>
          <w:lang w:val="da-DK"/>
        </w:rPr>
      </w:pPr>
      <w:r w:rsidRPr="005B10CF">
        <w:rPr>
          <w:lang w:val="da-DK"/>
        </w:rPr>
        <w:t>forklaring på landets udvikling ved hjælp af teorier</w:t>
      </w:r>
    </w:p>
    <w:p w14:paraId="759DAF99" w14:textId="1E2EF254" w:rsidR="005B10CF" w:rsidRPr="005B10CF" w:rsidRDefault="005B10CF" w:rsidP="005B10CF">
      <w:pPr>
        <w:pStyle w:val="Listeafsnit"/>
        <w:numPr>
          <w:ilvl w:val="0"/>
          <w:numId w:val="6"/>
        </w:numPr>
        <w:rPr>
          <w:lang w:val="da-DK"/>
        </w:rPr>
      </w:pPr>
      <w:r w:rsidRPr="005B10CF">
        <w:rPr>
          <w:lang w:val="da-DK"/>
        </w:rPr>
        <w:t>refleksioner over parametre og indikatorer på udvikling</w:t>
      </w:r>
    </w:p>
    <w:p w14:paraId="3D667399" w14:textId="7477F84A" w:rsidR="005B10CF" w:rsidRPr="005B10CF" w:rsidRDefault="005B10CF" w:rsidP="005B10CF">
      <w:pPr>
        <w:rPr>
          <w:b/>
          <w:bCs/>
          <w:lang w:val="da-DK"/>
        </w:rPr>
      </w:pPr>
      <w:r w:rsidRPr="005B10CF">
        <w:rPr>
          <w:b/>
          <w:bCs/>
          <w:lang w:val="da-DK"/>
        </w:rPr>
        <w:tab/>
      </w:r>
    </w:p>
    <w:p w14:paraId="1E6D8788" w14:textId="77777777" w:rsidR="005B10CF" w:rsidRPr="005B10CF" w:rsidRDefault="005B10CF" w:rsidP="005B10CF">
      <w:pPr>
        <w:ind w:firstLine="720"/>
        <w:rPr>
          <w:b/>
          <w:bCs/>
          <w:color w:val="365F91" w:themeColor="accent1" w:themeShade="BF"/>
          <w:lang w:val="da-DK"/>
        </w:rPr>
      </w:pPr>
      <w:r w:rsidRPr="005B10CF">
        <w:rPr>
          <w:b/>
          <w:bCs/>
          <w:color w:val="365F91" w:themeColor="accent1" w:themeShade="BF"/>
          <w:lang w:val="da-DK"/>
        </w:rPr>
        <w:t xml:space="preserve">Krav i matematik: </w:t>
      </w:r>
    </w:p>
    <w:p w14:paraId="6AF522CD" w14:textId="68C2561F" w:rsidR="005B10CF" w:rsidRPr="005B10CF" w:rsidRDefault="005B10CF" w:rsidP="005B10CF">
      <w:pPr>
        <w:pStyle w:val="Listeafsnit"/>
        <w:numPr>
          <w:ilvl w:val="0"/>
          <w:numId w:val="5"/>
        </w:numPr>
        <w:rPr>
          <w:lang w:val="da-DK"/>
        </w:rPr>
      </w:pPr>
      <w:r w:rsidRPr="005B10CF">
        <w:rPr>
          <w:lang w:val="da-DK"/>
        </w:rPr>
        <w:t>matematisk regression</w:t>
      </w:r>
    </w:p>
    <w:p w14:paraId="59450DBA" w14:textId="21AC1F83" w:rsidR="005B10CF" w:rsidRPr="005B10CF" w:rsidRDefault="005B10CF" w:rsidP="005B10CF">
      <w:pPr>
        <w:pStyle w:val="Listeafsnit"/>
        <w:numPr>
          <w:ilvl w:val="0"/>
          <w:numId w:val="5"/>
        </w:numPr>
        <w:rPr>
          <w:lang w:val="da-DK"/>
        </w:rPr>
      </w:pPr>
      <w:r w:rsidRPr="005B10CF">
        <w:rPr>
          <w:lang w:val="da-DK"/>
        </w:rPr>
        <w:t>forslag til to nye parametre at måle på udvikling med</w:t>
      </w:r>
    </w:p>
    <w:p w14:paraId="492C9121" w14:textId="4A649079" w:rsidR="005B10CF" w:rsidRPr="005B10CF" w:rsidRDefault="005B10CF" w:rsidP="005B10CF">
      <w:pPr>
        <w:pStyle w:val="Listeafsnit"/>
        <w:numPr>
          <w:ilvl w:val="0"/>
          <w:numId w:val="5"/>
        </w:numPr>
        <w:rPr>
          <w:lang w:val="da-DK"/>
        </w:rPr>
      </w:pPr>
      <w:r w:rsidRPr="005B10CF">
        <w:rPr>
          <w:lang w:val="da-DK"/>
        </w:rPr>
        <w:t>refleksioner over parametre og indikatorer på udvikling</w:t>
      </w:r>
    </w:p>
    <w:p w14:paraId="4DC882CB" w14:textId="77777777" w:rsidR="005B10CF" w:rsidRPr="005B10CF" w:rsidRDefault="005B10CF" w:rsidP="005B10CF">
      <w:pPr>
        <w:rPr>
          <w:color w:val="365F91" w:themeColor="accent1" w:themeShade="BF"/>
          <w:lang w:val="da-DK"/>
        </w:rPr>
      </w:pPr>
    </w:p>
    <w:p w14:paraId="204E7D7D" w14:textId="77777777" w:rsidR="005B10CF" w:rsidRPr="005B10CF" w:rsidRDefault="005B10CF" w:rsidP="005B10CF">
      <w:pPr>
        <w:ind w:firstLine="720"/>
        <w:rPr>
          <w:b/>
          <w:bCs/>
          <w:color w:val="365F91" w:themeColor="accent1" w:themeShade="BF"/>
          <w:lang w:val="da-DK"/>
        </w:rPr>
      </w:pPr>
      <w:r w:rsidRPr="005B10CF">
        <w:rPr>
          <w:b/>
          <w:bCs/>
          <w:color w:val="365F91" w:themeColor="accent1" w:themeShade="BF"/>
          <w:lang w:val="da-DK"/>
        </w:rPr>
        <w:t>Gode hjemmesider til at finde information:</w:t>
      </w:r>
    </w:p>
    <w:p w14:paraId="7E30F2C8" w14:textId="5CBF182C" w:rsidR="005B10CF" w:rsidRPr="005B10CF" w:rsidRDefault="00BD23AC" w:rsidP="005B10CF">
      <w:pPr>
        <w:pStyle w:val="Listeafsnit"/>
        <w:numPr>
          <w:ilvl w:val="0"/>
          <w:numId w:val="5"/>
        </w:numPr>
        <w:rPr>
          <w:lang w:val="da-DK"/>
        </w:rPr>
      </w:pPr>
      <w:hyperlink r:id="rId7" w:history="1">
        <w:r w:rsidR="005B10CF" w:rsidRPr="002C1C61">
          <w:rPr>
            <w:rStyle w:val="Hyperlink"/>
            <w:lang w:val="da-DK"/>
          </w:rPr>
          <w:t>https://www.globalis.dk/Lande/sammenlign-lande</w:t>
        </w:r>
      </w:hyperlink>
    </w:p>
    <w:p w14:paraId="36DEE2B6" w14:textId="50714FA7" w:rsidR="005B10CF" w:rsidRPr="005B10CF" w:rsidRDefault="00BD23AC" w:rsidP="005B10CF">
      <w:pPr>
        <w:pStyle w:val="Listeafsnit"/>
        <w:numPr>
          <w:ilvl w:val="0"/>
          <w:numId w:val="5"/>
        </w:numPr>
        <w:rPr>
          <w:lang w:val="da-DK"/>
        </w:rPr>
      </w:pPr>
      <w:hyperlink r:id="rId8" w:anchor="$chart-type=bubbles&amp;url=v1" w:history="1">
        <w:r w:rsidR="005B10CF" w:rsidRPr="002C1C61">
          <w:rPr>
            <w:rStyle w:val="Hyperlink"/>
            <w:lang w:val="da-DK"/>
          </w:rPr>
          <w:t>https://www.gapminder.org/tools/#$chart-type=bubbles&amp;url=v1</w:t>
        </w:r>
      </w:hyperlink>
    </w:p>
    <w:p w14:paraId="1FAC23EE" w14:textId="54F5D461" w:rsidR="005B10CF" w:rsidRPr="005B10CF" w:rsidRDefault="00BD23AC" w:rsidP="005B10CF">
      <w:pPr>
        <w:pStyle w:val="Listeafsnit"/>
        <w:numPr>
          <w:ilvl w:val="0"/>
          <w:numId w:val="5"/>
        </w:numPr>
        <w:rPr>
          <w:lang w:val="da-DK"/>
        </w:rPr>
      </w:pPr>
      <w:hyperlink r:id="rId9" w:history="1">
        <w:r w:rsidR="005B10CF" w:rsidRPr="002C1C61">
          <w:rPr>
            <w:rStyle w:val="Hyperlink"/>
            <w:lang w:val="da-DK"/>
          </w:rPr>
          <w:t>https://databank.worldbank.org/home.aspx</w:t>
        </w:r>
      </w:hyperlink>
    </w:p>
    <w:p w14:paraId="29EB23B3" w14:textId="64189044" w:rsidR="005B10CF" w:rsidRPr="005B10CF" w:rsidRDefault="00BD23AC" w:rsidP="005B10CF">
      <w:pPr>
        <w:pStyle w:val="Listeafsnit"/>
        <w:numPr>
          <w:ilvl w:val="0"/>
          <w:numId w:val="5"/>
        </w:numPr>
        <w:rPr>
          <w:lang w:val="da-DK"/>
        </w:rPr>
      </w:pPr>
      <w:hyperlink r:id="rId10" w:history="1">
        <w:r w:rsidR="005B10CF" w:rsidRPr="002C1C61">
          <w:rPr>
            <w:rStyle w:val="Hyperlink"/>
            <w:lang w:val="da-DK"/>
          </w:rPr>
          <w:t>https://hdr.undp.org/en/countries</w:t>
        </w:r>
      </w:hyperlink>
    </w:p>
    <w:p w14:paraId="48112298" w14:textId="77777777" w:rsidR="005B10CF" w:rsidRPr="005B10CF" w:rsidRDefault="005B10CF" w:rsidP="005B10CF">
      <w:pPr>
        <w:rPr>
          <w:b/>
          <w:bCs/>
          <w:color w:val="365F91" w:themeColor="accent1" w:themeShade="BF"/>
          <w:sz w:val="46"/>
          <w:szCs w:val="46"/>
          <w:lang w:val="da-DK"/>
        </w:rPr>
      </w:pPr>
    </w:p>
    <w:sectPr w:rsidR="005B10CF" w:rsidRPr="005B10CF" w:rsidSect="00BD23AC">
      <w:footerReference w:type="default" r:id="rId11"/>
      <w:pgSz w:w="11910" w:h="16840"/>
      <w:pgMar w:top="284" w:right="440" w:bottom="700" w:left="300" w:header="0" w:footer="4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D9DE" w14:textId="77777777" w:rsidR="006F2B47" w:rsidRDefault="006F2B47">
      <w:r>
        <w:separator/>
      </w:r>
    </w:p>
  </w:endnote>
  <w:endnote w:type="continuationSeparator" w:id="0">
    <w:p w14:paraId="4AA877E3" w14:textId="77777777" w:rsidR="006F2B47" w:rsidRDefault="006F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 Bl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95 Bl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CB1D" w14:textId="55D9525A" w:rsidR="00AD7237" w:rsidRDefault="009A4195">
    <w:pPr>
      <w:pStyle w:val="Brdteks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2DCB31" wp14:editId="3033FF63">
              <wp:simplePos x="0" y="0"/>
              <wp:positionH relativeFrom="page">
                <wp:posOffset>7101840</wp:posOffset>
              </wp:positionH>
              <wp:positionV relativeFrom="page">
                <wp:posOffset>10231755</wp:posOffset>
              </wp:positionV>
              <wp:extent cx="209550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15C4A" w14:textId="77777777" w:rsidR="00AD7237" w:rsidRDefault="00AD7237">
                          <w:pPr>
                            <w:pStyle w:val="Brdteks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DCB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59.2pt;margin-top:805.65pt;width:16.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" filled="f" stroked="f">
              <v:textbox inset="0,0,0,0">
                <w:txbxContent>
                  <w:p w14:paraId="6C615C4A" w14:textId="77777777" w:rsidR="00AD7237" w:rsidRDefault="00AD723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5AA4" w14:textId="77777777" w:rsidR="006F2B47" w:rsidRDefault="006F2B47">
      <w:r>
        <w:separator/>
      </w:r>
    </w:p>
  </w:footnote>
  <w:footnote w:type="continuationSeparator" w:id="0">
    <w:p w14:paraId="1225A955" w14:textId="77777777" w:rsidR="006F2B47" w:rsidRDefault="006F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2B3"/>
    <w:multiLevelType w:val="hybridMultilevel"/>
    <w:tmpl w:val="4C888C30"/>
    <w:lvl w:ilvl="0" w:tplc="50704B5A">
      <w:start w:val="2"/>
      <w:numFmt w:val="bullet"/>
      <w:lvlText w:val="-"/>
      <w:lvlJc w:val="left"/>
      <w:pPr>
        <w:ind w:left="1080" w:hanging="360"/>
      </w:pPr>
      <w:rPr>
        <w:rFonts w:ascii="HelveticaNeueLT Pro 45 Lt" w:eastAsia="HelveticaNeueLT Pro 45 Lt" w:hAnsi="HelveticaNeueLT Pro 45 Lt" w:cs="HelveticaNeueLT Pro 45 Lt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F2DE7"/>
    <w:multiLevelType w:val="hybridMultilevel"/>
    <w:tmpl w:val="C47C836C"/>
    <w:lvl w:ilvl="0" w:tplc="D678481C">
      <w:start w:val="2"/>
      <w:numFmt w:val="bullet"/>
      <w:lvlText w:val="-"/>
      <w:lvlJc w:val="left"/>
      <w:pPr>
        <w:ind w:left="1080" w:hanging="360"/>
      </w:pPr>
      <w:rPr>
        <w:rFonts w:ascii="HelveticaNeueLT Pro 45 Lt" w:eastAsia="HelveticaNeueLT Pro 45 Lt" w:hAnsi="HelveticaNeueLT Pro 45 Lt" w:cs="HelveticaNeueLT Pro 45 Lt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A6D14"/>
    <w:multiLevelType w:val="hybridMultilevel"/>
    <w:tmpl w:val="C5AE19C4"/>
    <w:lvl w:ilvl="0" w:tplc="EBA83D8C">
      <w:numFmt w:val="bullet"/>
      <w:lvlText w:val=""/>
      <w:lvlJc w:val="left"/>
      <w:pPr>
        <w:ind w:left="870" w:hanging="321"/>
      </w:pPr>
      <w:rPr>
        <w:rFonts w:ascii="Wingdings" w:eastAsia="Wingdings" w:hAnsi="Wingdings" w:cs="Wingdings" w:hint="default"/>
        <w:color w:val="004A84"/>
        <w:w w:val="100"/>
        <w:sz w:val="21"/>
        <w:szCs w:val="21"/>
        <w:lang w:eastAsia="en-US" w:bidi="ar-SA"/>
      </w:rPr>
    </w:lvl>
    <w:lvl w:ilvl="1" w:tplc="8124BFCE">
      <w:numFmt w:val="bullet"/>
      <w:lvlText w:val=""/>
      <w:lvlJc w:val="left"/>
      <w:pPr>
        <w:ind w:left="1270" w:hanging="400"/>
      </w:pPr>
      <w:rPr>
        <w:rFonts w:ascii="Wingdings" w:eastAsia="Wingdings" w:hAnsi="Wingdings" w:cs="Wingdings" w:hint="default"/>
        <w:color w:val="004A84"/>
        <w:w w:val="100"/>
        <w:sz w:val="21"/>
        <w:szCs w:val="21"/>
        <w:lang w:eastAsia="en-US" w:bidi="ar-SA"/>
      </w:rPr>
    </w:lvl>
    <w:lvl w:ilvl="2" w:tplc="E230DB7E">
      <w:numFmt w:val="bullet"/>
      <w:lvlText w:val="•"/>
      <w:lvlJc w:val="left"/>
      <w:pPr>
        <w:ind w:left="2378" w:hanging="400"/>
      </w:pPr>
      <w:rPr>
        <w:rFonts w:hint="default"/>
        <w:lang w:eastAsia="en-US" w:bidi="ar-SA"/>
      </w:rPr>
    </w:lvl>
    <w:lvl w:ilvl="3" w:tplc="F7A63600">
      <w:numFmt w:val="bullet"/>
      <w:lvlText w:val="•"/>
      <w:lvlJc w:val="left"/>
      <w:pPr>
        <w:ind w:left="3476" w:hanging="400"/>
      </w:pPr>
      <w:rPr>
        <w:rFonts w:hint="default"/>
        <w:lang w:eastAsia="en-US" w:bidi="ar-SA"/>
      </w:rPr>
    </w:lvl>
    <w:lvl w:ilvl="4" w:tplc="104C840C">
      <w:numFmt w:val="bullet"/>
      <w:lvlText w:val="•"/>
      <w:lvlJc w:val="left"/>
      <w:pPr>
        <w:ind w:left="4575" w:hanging="400"/>
      </w:pPr>
      <w:rPr>
        <w:rFonts w:hint="default"/>
        <w:lang w:eastAsia="en-US" w:bidi="ar-SA"/>
      </w:rPr>
    </w:lvl>
    <w:lvl w:ilvl="5" w:tplc="2E307610">
      <w:numFmt w:val="bullet"/>
      <w:lvlText w:val="•"/>
      <w:lvlJc w:val="left"/>
      <w:pPr>
        <w:ind w:left="5673" w:hanging="400"/>
      </w:pPr>
      <w:rPr>
        <w:rFonts w:hint="default"/>
        <w:lang w:eastAsia="en-US" w:bidi="ar-SA"/>
      </w:rPr>
    </w:lvl>
    <w:lvl w:ilvl="6" w:tplc="E13C36C2">
      <w:numFmt w:val="bullet"/>
      <w:lvlText w:val="•"/>
      <w:lvlJc w:val="left"/>
      <w:pPr>
        <w:ind w:left="6771" w:hanging="400"/>
      </w:pPr>
      <w:rPr>
        <w:rFonts w:hint="default"/>
        <w:lang w:eastAsia="en-US" w:bidi="ar-SA"/>
      </w:rPr>
    </w:lvl>
    <w:lvl w:ilvl="7" w:tplc="205CF304">
      <w:numFmt w:val="bullet"/>
      <w:lvlText w:val="•"/>
      <w:lvlJc w:val="left"/>
      <w:pPr>
        <w:ind w:left="7870" w:hanging="400"/>
      </w:pPr>
      <w:rPr>
        <w:rFonts w:hint="default"/>
        <w:lang w:eastAsia="en-US" w:bidi="ar-SA"/>
      </w:rPr>
    </w:lvl>
    <w:lvl w:ilvl="8" w:tplc="9E9660AE">
      <w:numFmt w:val="bullet"/>
      <w:lvlText w:val="•"/>
      <w:lvlJc w:val="left"/>
      <w:pPr>
        <w:ind w:left="8968" w:hanging="400"/>
      </w:pPr>
      <w:rPr>
        <w:rFonts w:hint="default"/>
        <w:lang w:eastAsia="en-US" w:bidi="ar-SA"/>
      </w:rPr>
    </w:lvl>
  </w:abstractNum>
  <w:abstractNum w:abstractNumId="3" w15:restartNumberingAfterBreak="0">
    <w:nsid w:val="35426B9A"/>
    <w:multiLevelType w:val="hybridMultilevel"/>
    <w:tmpl w:val="6468504C"/>
    <w:lvl w:ilvl="0" w:tplc="D1DC8B8A">
      <w:start w:val="1"/>
      <w:numFmt w:val="decimal"/>
      <w:lvlText w:val="%1."/>
      <w:lvlJc w:val="left"/>
      <w:pPr>
        <w:ind w:left="835" w:hanging="286"/>
      </w:pPr>
      <w:rPr>
        <w:rFonts w:ascii="HelveticaNeueLT Pro 55 Roman" w:eastAsia="HelveticaNeueLT Pro 55 Roman" w:hAnsi="HelveticaNeueLT Pro 55 Roman" w:cs="HelveticaNeueLT Pro 55 Roman" w:hint="default"/>
        <w:b/>
        <w:bCs/>
        <w:color w:val="004A84"/>
        <w:spacing w:val="-7"/>
        <w:w w:val="100"/>
        <w:sz w:val="21"/>
        <w:szCs w:val="21"/>
        <w:lang w:eastAsia="en-US" w:bidi="ar-SA"/>
      </w:rPr>
    </w:lvl>
    <w:lvl w:ilvl="1" w:tplc="8EB679CC">
      <w:numFmt w:val="bullet"/>
      <w:lvlText w:val=""/>
      <w:lvlJc w:val="left"/>
      <w:pPr>
        <w:ind w:left="1260" w:hanging="400"/>
      </w:pPr>
      <w:rPr>
        <w:rFonts w:ascii="Wingdings" w:eastAsia="Wingdings" w:hAnsi="Wingdings" w:cs="Wingdings" w:hint="default"/>
        <w:color w:val="004A84"/>
        <w:w w:val="100"/>
        <w:sz w:val="21"/>
        <w:szCs w:val="21"/>
        <w:lang w:eastAsia="en-US" w:bidi="ar-SA"/>
      </w:rPr>
    </w:lvl>
    <w:lvl w:ilvl="2" w:tplc="1CA2CD08">
      <w:numFmt w:val="bullet"/>
      <w:lvlText w:val="•"/>
      <w:lvlJc w:val="left"/>
      <w:pPr>
        <w:ind w:left="1280" w:hanging="400"/>
      </w:pPr>
      <w:rPr>
        <w:rFonts w:hint="default"/>
        <w:lang w:eastAsia="en-US" w:bidi="ar-SA"/>
      </w:rPr>
    </w:lvl>
    <w:lvl w:ilvl="3" w:tplc="4B100930">
      <w:numFmt w:val="bullet"/>
      <w:lvlText w:val="•"/>
      <w:lvlJc w:val="left"/>
      <w:pPr>
        <w:ind w:left="2515" w:hanging="400"/>
      </w:pPr>
      <w:rPr>
        <w:rFonts w:hint="default"/>
        <w:lang w:eastAsia="en-US" w:bidi="ar-SA"/>
      </w:rPr>
    </w:lvl>
    <w:lvl w:ilvl="4" w:tplc="E5241A60">
      <w:numFmt w:val="bullet"/>
      <w:lvlText w:val="•"/>
      <w:lvlJc w:val="left"/>
      <w:pPr>
        <w:ind w:left="3751" w:hanging="400"/>
      </w:pPr>
      <w:rPr>
        <w:rFonts w:hint="default"/>
        <w:lang w:eastAsia="en-US" w:bidi="ar-SA"/>
      </w:rPr>
    </w:lvl>
    <w:lvl w:ilvl="5" w:tplc="291A494C">
      <w:numFmt w:val="bullet"/>
      <w:lvlText w:val="•"/>
      <w:lvlJc w:val="left"/>
      <w:pPr>
        <w:ind w:left="4987" w:hanging="400"/>
      </w:pPr>
      <w:rPr>
        <w:rFonts w:hint="default"/>
        <w:lang w:eastAsia="en-US" w:bidi="ar-SA"/>
      </w:rPr>
    </w:lvl>
    <w:lvl w:ilvl="6" w:tplc="4802EB4C">
      <w:numFmt w:val="bullet"/>
      <w:lvlText w:val="•"/>
      <w:lvlJc w:val="left"/>
      <w:pPr>
        <w:ind w:left="6222" w:hanging="400"/>
      </w:pPr>
      <w:rPr>
        <w:rFonts w:hint="default"/>
        <w:lang w:eastAsia="en-US" w:bidi="ar-SA"/>
      </w:rPr>
    </w:lvl>
    <w:lvl w:ilvl="7" w:tplc="5C8A8FD0">
      <w:numFmt w:val="bullet"/>
      <w:lvlText w:val="•"/>
      <w:lvlJc w:val="left"/>
      <w:pPr>
        <w:ind w:left="7458" w:hanging="400"/>
      </w:pPr>
      <w:rPr>
        <w:rFonts w:hint="default"/>
        <w:lang w:eastAsia="en-US" w:bidi="ar-SA"/>
      </w:rPr>
    </w:lvl>
    <w:lvl w:ilvl="8" w:tplc="9AD67DB0">
      <w:numFmt w:val="bullet"/>
      <w:lvlText w:val="•"/>
      <w:lvlJc w:val="left"/>
      <w:pPr>
        <w:ind w:left="8694" w:hanging="400"/>
      </w:pPr>
      <w:rPr>
        <w:rFonts w:hint="default"/>
        <w:lang w:eastAsia="en-US" w:bidi="ar-SA"/>
      </w:rPr>
    </w:lvl>
  </w:abstractNum>
  <w:abstractNum w:abstractNumId="4" w15:restartNumberingAfterBreak="0">
    <w:nsid w:val="4E1969A1"/>
    <w:multiLevelType w:val="hybridMultilevel"/>
    <w:tmpl w:val="1312E062"/>
    <w:lvl w:ilvl="0" w:tplc="B246CFA4">
      <w:numFmt w:val="bullet"/>
      <w:lvlText w:val=""/>
      <w:lvlJc w:val="left"/>
      <w:pPr>
        <w:ind w:left="1270" w:hanging="400"/>
      </w:pPr>
      <w:rPr>
        <w:rFonts w:ascii="Wingdings" w:eastAsia="Wingdings" w:hAnsi="Wingdings" w:cs="Wingdings" w:hint="default"/>
        <w:color w:val="004A84"/>
        <w:w w:val="100"/>
        <w:sz w:val="21"/>
        <w:szCs w:val="21"/>
        <w:lang w:eastAsia="en-US" w:bidi="ar-SA"/>
      </w:rPr>
    </w:lvl>
    <w:lvl w:ilvl="1" w:tplc="5414E06C">
      <w:numFmt w:val="bullet"/>
      <w:lvlText w:val="•"/>
      <w:lvlJc w:val="left"/>
      <w:pPr>
        <w:ind w:left="2268" w:hanging="400"/>
      </w:pPr>
      <w:rPr>
        <w:rFonts w:hint="default"/>
        <w:lang w:eastAsia="en-US" w:bidi="ar-SA"/>
      </w:rPr>
    </w:lvl>
    <w:lvl w:ilvl="2" w:tplc="30B60E7E">
      <w:numFmt w:val="bullet"/>
      <w:lvlText w:val="•"/>
      <w:lvlJc w:val="left"/>
      <w:pPr>
        <w:ind w:left="3257" w:hanging="400"/>
      </w:pPr>
      <w:rPr>
        <w:rFonts w:hint="default"/>
        <w:lang w:eastAsia="en-US" w:bidi="ar-SA"/>
      </w:rPr>
    </w:lvl>
    <w:lvl w:ilvl="3" w:tplc="71FA1154">
      <w:numFmt w:val="bullet"/>
      <w:lvlText w:val="•"/>
      <w:lvlJc w:val="left"/>
      <w:pPr>
        <w:ind w:left="4245" w:hanging="400"/>
      </w:pPr>
      <w:rPr>
        <w:rFonts w:hint="default"/>
        <w:lang w:eastAsia="en-US" w:bidi="ar-SA"/>
      </w:rPr>
    </w:lvl>
    <w:lvl w:ilvl="4" w:tplc="34B8DACA">
      <w:numFmt w:val="bullet"/>
      <w:lvlText w:val="•"/>
      <w:lvlJc w:val="left"/>
      <w:pPr>
        <w:ind w:left="5234" w:hanging="400"/>
      </w:pPr>
      <w:rPr>
        <w:rFonts w:hint="default"/>
        <w:lang w:eastAsia="en-US" w:bidi="ar-SA"/>
      </w:rPr>
    </w:lvl>
    <w:lvl w:ilvl="5" w:tplc="37B80620">
      <w:numFmt w:val="bullet"/>
      <w:lvlText w:val="•"/>
      <w:lvlJc w:val="left"/>
      <w:pPr>
        <w:ind w:left="6222" w:hanging="400"/>
      </w:pPr>
      <w:rPr>
        <w:rFonts w:hint="default"/>
        <w:lang w:eastAsia="en-US" w:bidi="ar-SA"/>
      </w:rPr>
    </w:lvl>
    <w:lvl w:ilvl="6" w:tplc="5534243C">
      <w:numFmt w:val="bullet"/>
      <w:lvlText w:val="•"/>
      <w:lvlJc w:val="left"/>
      <w:pPr>
        <w:ind w:left="7211" w:hanging="400"/>
      </w:pPr>
      <w:rPr>
        <w:rFonts w:hint="default"/>
        <w:lang w:eastAsia="en-US" w:bidi="ar-SA"/>
      </w:rPr>
    </w:lvl>
    <w:lvl w:ilvl="7" w:tplc="5344B2D4">
      <w:numFmt w:val="bullet"/>
      <w:lvlText w:val="•"/>
      <w:lvlJc w:val="left"/>
      <w:pPr>
        <w:ind w:left="8199" w:hanging="400"/>
      </w:pPr>
      <w:rPr>
        <w:rFonts w:hint="default"/>
        <w:lang w:eastAsia="en-US" w:bidi="ar-SA"/>
      </w:rPr>
    </w:lvl>
    <w:lvl w:ilvl="8" w:tplc="14E01D46">
      <w:numFmt w:val="bullet"/>
      <w:lvlText w:val="•"/>
      <w:lvlJc w:val="left"/>
      <w:pPr>
        <w:ind w:left="9188" w:hanging="400"/>
      </w:pPr>
      <w:rPr>
        <w:rFonts w:hint="default"/>
        <w:lang w:eastAsia="en-US" w:bidi="ar-SA"/>
      </w:rPr>
    </w:lvl>
  </w:abstractNum>
  <w:abstractNum w:abstractNumId="5" w15:restartNumberingAfterBreak="0">
    <w:nsid w:val="67D5175C"/>
    <w:multiLevelType w:val="hybridMultilevel"/>
    <w:tmpl w:val="2DD24462"/>
    <w:lvl w:ilvl="0" w:tplc="0910F262">
      <w:start w:val="5"/>
      <w:numFmt w:val="bullet"/>
      <w:lvlText w:val="-"/>
      <w:lvlJc w:val="left"/>
      <w:pPr>
        <w:ind w:left="461" w:hanging="360"/>
      </w:pPr>
      <w:rPr>
        <w:rFonts w:ascii="HelveticaNeueLT Std Blk" w:eastAsia="HelveticaNeueLT Std Blk" w:hAnsi="HelveticaNeueLT Std Blk" w:cs="HelveticaNeueLT Std Blk" w:hint="default"/>
      </w:rPr>
    </w:lvl>
    <w:lvl w:ilvl="1" w:tplc="200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76B26644"/>
    <w:multiLevelType w:val="hybridMultilevel"/>
    <w:tmpl w:val="315AA30E"/>
    <w:lvl w:ilvl="0" w:tplc="BEBCA5AE">
      <w:numFmt w:val="bullet"/>
      <w:lvlText w:val=""/>
      <w:lvlJc w:val="left"/>
      <w:pPr>
        <w:ind w:left="1269" w:hanging="400"/>
      </w:pPr>
      <w:rPr>
        <w:rFonts w:ascii="Wingdings" w:eastAsia="Wingdings" w:hAnsi="Wingdings" w:cs="Wingdings" w:hint="default"/>
        <w:color w:val="004A84"/>
        <w:w w:val="100"/>
        <w:sz w:val="21"/>
        <w:szCs w:val="21"/>
        <w:lang w:eastAsia="en-US" w:bidi="ar-SA"/>
      </w:rPr>
    </w:lvl>
    <w:lvl w:ilvl="1" w:tplc="ABDC97EA">
      <w:numFmt w:val="bullet"/>
      <w:lvlText w:val="•"/>
      <w:lvlJc w:val="left"/>
      <w:pPr>
        <w:ind w:left="2250" w:hanging="400"/>
      </w:pPr>
      <w:rPr>
        <w:rFonts w:hint="default"/>
        <w:lang w:eastAsia="en-US" w:bidi="ar-SA"/>
      </w:rPr>
    </w:lvl>
    <w:lvl w:ilvl="2" w:tplc="7398FEE6">
      <w:numFmt w:val="bullet"/>
      <w:lvlText w:val="•"/>
      <w:lvlJc w:val="left"/>
      <w:pPr>
        <w:ind w:left="3241" w:hanging="400"/>
      </w:pPr>
      <w:rPr>
        <w:rFonts w:hint="default"/>
        <w:lang w:eastAsia="en-US" w:bidi="ar-SA"/>
      </w:rPr>
    </w:lvl>
    <w:lvl w:ilvl="3" w:tplc="734CC88C">
      <w:numFmt w:val="bullet"/>
      <w:lvlText w:val="•"/>
      <w:lvlJc w:val="left"/>
      <w:pPr>
        <w:ind w:left="4231" w:hanging="400"/>
      </w:pPr>
      <w:rPr>
        <w:rFonts w:hint="default"/>
        <w:lang w:eastAsia="en-US" w:bidi="ar-SA"/>
      </w:rPr>
    </w:lvl>
    <w:lvl w:ilvl="4" w:tplc="363AD690">
      <w:numFmt w:val="bullet"/>
      <w:lvlText w:val="•"/>
      <w:lvlJc w:val="left"/>
      <w:pPr>
        <w:ind w:left="5222" w:hanging="400"/>
      </w:pPr>
      <w:rPr>
        <w:rFonts w:hint="default"/>
        <w:lang w:eastAsia="en-US" w:bidi="ar-SA"/>
      </w:rPr>
    </w:lvl>
    <w:lvl w:ilvl="5" w:tplc="E65E5376">
      <w:numFmt w:val="bullet"/>
      <w:lvlText w:val="•"/>
      <w:lvlJc w:val="left"/>
      <w:pPr>
        <w:ind w:left="6212" w:hanging="400"/>
      </w:pPr>
      <w:rPr>
        <w:rFonts w:hint="default"/>
        <w:lang w:eastAsia="en-US" w:bidi="ar-SA"/>
      </w:rPr>
    </w:lvl>
    <w:lvl w:ilvl="6" w:tplc="676ABC46">
      <w:numFmt w:val="bullet"/>
      <w:lvlText w:val="•"/>
      <w:lvlJc w:val="left"/>
      <w:pPr>
        <w:ind w:left="7203" w:hanging="400"/>
      </w:pPr>
      <w:rPr>
        <w:rFonts w:hint="default"/>
        <w:lang w:eastAsia="en-US" w:bidi="ar-SA"/>
      </w:rPr>
    </w:lvl>
    <w:lvl w:ilvl="7" w:tplc="5112B642">
      <w:numFmt w:val="bullet"/>
      <w:lvlText w:val="•"/>
      <w:lvlJc w:val="left"/>
      <w:pPr>
        <w:ind w:left="8193" w:hanging="400"/>
      </w:pPr>
      <w:rPr>
        <w:rFonts w:hint="default"/>
        <w:lang w:eastAsia="en-US" w:bidi="ar-SA"/>
      </w:rPr>
    </w:lvl>
    <w:lvl w:ilvl="8" w:tplc="A9525C48">
      <w:numFmt w:val="bullet"/>
      <w:lvlText w:val="•"/>
      <w:lvlJc w:val="left"/>
      <w:pPr>
        <w:ind w:left="9184" w:hanging="40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EC"/>
    <w:rsid w:val="00291427"/>
    <w:rsid w:val="004F1FA1"/>
    <w:rsid w:val="00550820"/>
    <w:rsid w:val="00566BB8"/>
    <w:rsid w:val="005B10CF"/>
    <w:rsid w:val="005F2C44"/>
    <w:rsid w:val="006203EC"/>
    <w:rsid w:val="00684537"/>
    <w:rsid w:val="006F2B47"/>
    <w:rsid w:val="00746B62"/>
    <w:rsid w:val="009A4195"/>
    <w:rsid w:val="009E0A99"/>
    <w:rsid w:val="00A50F00"/>
    <w:rsid w:val="00A53D2F"/>
    <w:rsid w:val="00AD7237"/>
    <w:rsid w:val="00AE17F4"/>
    <w:rsid w:val="00B25C37"/>
    <w:rsid w:val="00B26002"/>
    <w:rsid w:val="00B75493"/>
    <w:rsid w:val="00B820C4"/>
    <w:rsid w:val="00BD23AC"/>
    <w:rsid w:val="00C10210"/>
    <w:rsid w:val="00C14AD5"/>
    <w:rsid w:val="00CE34A2"/>
    <w:rsid w:val="00D4671D"/>
    <w:rsid w:val="00E034B4"/>
    <w:rsid w:val="00E4253E"/>
    <w:rsid w:val="00E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CB859A"/>
  <w15:docId w15:val="{50FD1FAA-057C-4D26-A555-CED6177B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</w:rPr>
  </w:style>
  <w:style w:type="paragraph" w:styleId="Overskrift1">
    <w:name w:val="heading 1"/>
    <w:basedOn w:val="Normal"/>
    <w:uiPriority w:val="9"/>
    <w:qFormat/>
    <w:pPr>
      <w:ind w:left="101"/>
      <w:outlineLvl w:val="0"/>
    </w:pPr>
    <w:rPr>
      <w:rFonts w:ascii="HelveticaNeueLT Std Blk" w:eastAsia="HelveticaNeueLT Std Blk" w:hAnsi="HelveticaNeueLT Std Blk" w:cs="HelveticaNeueLT Std Blk"/>
      <w:b/>
      <w:bCs/>
      <w:sz w:val="66"/>
      <w:szCs w:val="66"/>
    </w:rPr>
  </w:style>
  <w:style w:type="paragraph" w:styleId="Overskrift2">
    <w:name w:val="heading 2"/>
    <w:basedOn w:val="Normal"/>
    <w:uiPriority w:val="9"/>
    <w:unhideWhenUsed/>
    <w:qFormat/>
    <w:pPr>
      <w:ind w:left="550"/>
      <w:outlineLvl w:val="1"/>
    </w:pPr>
    <w:rPr>
      <w:rFonts w:ascii="HelveticaNeueLT Pro 95 Blk" w:eastAsia="HelveticaNeueLT Pro 95 Blk" w:hAnsi="HelveticaNeueLT Pro 95 Blk" w:cs="HelveticaNeueLT Pro 95 Blk"/>
      <w:b/>
      <w:bCs/>
      <w:sz w:val="46"/>
      <w:szCs w:val="46"/>
    </w:rPr>
  </w:style>
  <w:style w:type="paragraph" w:styleId="Overskrift3">
    <w:name w:val="heading 3"/>
    <w:basedOn w:val="Normal"/>
    <w:uiPriority w:val="9"/>
    <w:unhideWhenUsed/>
    <w:qFormat/>
    <w:pPr>
      <w:ind w:left="550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98"/>
    </w:pPr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73" w:line="937" w:lineRule="exact"/>
      <w:ind w:left="101"/>
    </w:pPr>
    <w:rPr>
      <w:rFonts w:ascii="HelveticaNeueLT Std Blk" w:eastAsia="HelveticaNeueLT Std Blk" w:hAnsi="HelveticaNeueLT Std Blk" w:cs="HelveticaNeueLT Std Blk"/>
      <w:b/>
      <w:bCs/>
      <w:sz w:val="80"/>
      <w:szCs w:val="80"/>
    </w:rPr>
  </w:style>
  <w:style w:type="paragraph" w:styleId="Listeafsnit">
    <w:name w:val="List Paragraph"/>
    <w:basedOn w:val="Normal"/>
    <w:uiPriority w:val="1"/>
    <w:qFormat/>
    <w:pPr>
      <w:spacing w:before="99"/>
      <w:ind w:left="870" w:hanging="4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A53D2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minder.org/too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balis.dk/Lande/sammenlign-lan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dr.undp.org/en/count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bank.worldbank.or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Lindholm</dc:creator>
  <cp:lastModifiedBy>Julie Lindholm</cp:lastModifiedBy>
  <cp:revision>4</cp:revision>
  <dcterms:created xsi:type="dcterms:W3CDTF">2022-04-20T08:30:00Z</dcterms:created>
  <dcterms:modified xsi:type="dcterms:W3CDTF">2022-04-21T10:05:00Z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2020-10-28T00:00:00Z</vt:filetime>
  </property>
</Properties>
</file>