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4ED30176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r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7D88D36" w14:textId="4935710C" w:rsidR="00E224CD" w:rsidRDefault="007E6466" w:rsidP="00EC6726">
          <w:pPr>
            <w:pStyle w:val="Titel"/>
          </w:pPr>
          <w:r>
            <w:t>Bæredygtige proteiner</w:t>
          </w:r>
          <w:r w:rsidR="00A50C5F">
            <w:t xml:space="preserve"> - fra insekter til fiskefoder</w:t>
          </w:r>
        </w:p>
        <w:p w14:paraId="73C7B75A" w14:textId="3105017D" w:rsidR="002E67C1" w:rsidRDefault="00947378" w:rsidP="002E67C1">
          <w:pPr>
            <w:pStyle w:val="Overskrift1"/>
          </w:pPr>
          <w:r>
            <w:t>bæredygtige proteiner</w:t>
          </w:r>
          <w:r w:rsidR="00347F43">
            <w:t xml:space="preserve"> </w:t>
          </w:r>
          <w:r w:rsidR="000035B2">
            <w:t>/</w:t>
          </w:r>
          <w:r w:rsidR="00511F31">
            <w:t>Ekstra</w:t>
          </w:r>
          <w:r w:rsidR="007F4329">
            <w:t xml:space="preserve">Forsøg - </w:t>
          </w:r>
          <w:r w:rsidR="003D3453">
            <w:t>Fedt i insekter</w:t>
          </w:r>
        </w:p>
        <w:p w14:paraId="6E711371" w14:textId="1AB5CA21" w:rsidR="00A053F0" w:rsidRPr="002D3C35" w:rsidRDefault="00A053F0" w:rsidP="002D3C35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753233" w:rsidRPr="00753233">
            <w:t>Manon Eggink, DTU Aqua og Jonas Niemann, Gentofte HF.</w:t>
          </w:r>
        </w:p>
        <w:p w14:paraId="3E9066AC" w14:textId="1870EA71" w:rsidR="00EC6726" w:rsidRPr="00245947" w:rsidRDefault="00A053F0" w:rsidP="00384871">
          <w:pPr>
            <w:pStyle w:val="SmallText"/>
            <w:rPr>
              <w:lang w:val="nb-NO"/>
            </w:rPr>
          </w:pPr>
          <w:r w:rsidRPr="00245947">
            <w:rPr>
              <w:rStyle w:val="Strk"/>
              <w:lang w:val="nb-NO"/>
            </w:rPr>
            <w:t>Fag</w:t>
          </w:r>
          <w:r w:rsidR="002D3C35" w:rsidRPr="00245947">
            <w:rPr>
              <w:rStyle w:val="Strk"/>
              <w:b w:val="0"/>
              <w:bCs w:val="0"/>
              <w:lang w:val="nb-NO"/>
            </w:rPr>
            <w:br/>
          </w:r>
          <w:r w:rsidR="00753233">
            <w:rPr>
              <w:lang w:val="nb-NO"/>
            </w:rPr>
            <w:t>Kemi A og B</w:t>
          </w:r>
        </w:p>
        <w:p w14:paraId="7A94D792" w14:textId="77777777" w:rsidR="002C7B60" w:rsidRPr="002E67C1" w:rsidRDefault="00A053F0" w:rsidP="002D3C35">
          <w:pPr>
            <w:pStyle w:val="SmallText"/>
            <w:rPr>
              <w:rStyle w:val="Strk"/>
              <w:lang w:val="nb-NO"/>
            </w:rPr>
          </w:pPr>
          <w:r w:rsidRPr="002E67C1">
            <w:rPr>
              <w:rStyle w:val="Strk"/>
              <w:lang w:val="nb-NO"/>
            </w:rPr>
            <w:t>Verdensmål</w:t>
          </w:r>
        </w:p>
        <w:p w14:paraId="4E1F77CA" w14:textId="3144694D" w:rsidR="00A053F0" w:rsidRPr="002E67C1" w:rsidRDefault="002020D8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54E45110" wp14:editId="483A4177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  </w:t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</w:p>
        <w:p w14:paraId="7A36241E" w14:textId="21AC4404" w:rsidR="00E119EA" w:rsidRPr="00064BF3" w:rsidRDefault="00E119EA" w:rsidP="00DE5F78">
          <w:r w:rsidRPr="002E67C1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205E02F3" w14:textId="53E2619C" w:rsidR="007F4329" w:rsidRDefault="007F4329" w:rsidP="007F4329">
      <w:pPr>
        <w:pStyle w:val="Overskrift1"/>
      </w:pPr>
      <w:r>
        <w:lastRenderedPageBreak/>
        <w:t xml:space="preserve">bæredygtige proteiner 5b/Forsøg - </w:t>
      </w:r>
      <w:r w:rsidR="00511F31">
        <w:t>Fedt i insekter</w:t>
      </w:r>
    </w:p>
    <w:p w14:paraId="4A358D46" w14:textId="77777777" w:rsidR="00511F31" w:rsidRDefault="00511F31" w:rsidP="007E61AA">
      <w:pPr>
        <w:pStyle w:val="Overskrift2"/>
      </w:pPr>
      <w:r>
        <w:t>Formål:</w:t>
      </w:r>
    </w:p>
    <w:p w14:paraId="037987A8" w14:textId="77777777" w:rsidR="00511F31" w:rsidRDefault="00511F31" w:rsidP="00511F31">
      <w:pPr>
        <w:contextualSpacing/>
      </w:pPr>
      <w:r>
        <w:t>At bestemme mængden af fedt i et insekt.</w:t>
      </w:r>
    </w:p>
    <w:p w14:paraId="6855E79C" w14:textId="77777777" w:rsidR="00511F31" w:rsidRDefault="00511F31" w:rsidP="00511F31">
      <w:pPr>
        <w:contextualSpacing/>
      </w:pPr>
    </w:p>
    <w:p w14:paraId="42A332A0" w14:textId="77777777" w:rsidR="00511F31" w:rsidRDefault="00511F31" w:rsidP="007E61AA">
      <w:pPr>
        <w:pStyle w:val="Overskrift2"/>
      </w:pPr>
      <w:r>
        <w:t>Teori:</w:t>
      </w:r>
    </w:p>
    <w:p w14:paraId="09D9EDA2" w14:textId="569716B5" w:rsidR="00511F31" w:rsidRDefault="00511F31" w:rsidP="00511F31">
      <w:pPr>
        <w:contextualSpacing/>
      </w:pPr>
      <w:r>
        <w:t>I insekter, egentlig alle fødevarer, er det interessant at kunne bestemme det kvantitative indhold af makronæringsstofferne kulhydrater, fedt og proteiner. Disse skal bestemmes hver for sig, og i dette forsøg er det kun fedtmængden</w:t>
      </w:r>
      <w:r w:rsidR="00D33FCA">
        <w:t>,</w:t>
      </w:r>
      <w:r>
        <w:t xml:space="preserve"> der skal bestemmes.</w:t>
      </w:r>
    </w:p>
    <w:p w14:paraId="087E1A99" w14:textId="77777777" w:rsidR="00511F31" w:rsidRDefault="00511F31" w:rsidP="00511F31">
      <w:pPr>
        <w:contextualSpacing/>
      </w:pPr>
    </w:p>
    <w:p w14:paraId="68CF22A4" w14:textId="193F8402" w:rsidR="00511F31" w:rsidRDefault="00511F31" w:rsidP="00511F31">
      <w:pPr>
        <w:contextualSpacing/>
      </w:pPr>
      <w:r>
        <w:t>Dette gøres ved at pulverisere en kendt masse</w:t>
      </w:r>
      <w:r w:rsidR="004050E1">
        <w:t xml:space="preserve"> insekter </w:t>
      </w:r>
      <w:r>
        <w:t>og derefter opløse det i et tofasesystem med en polær og upolær fase. Alene fedtstoffet vil opløses i den upolære fase</w:t>
      </w:r>
      <w:r w:rsidR="00D33FCA">
        <w:t>,</w:t>
      </w:r>
      <w:r>
        <w:t xml:space="preserve"> og ved at skille de to faser, og lade den upolære fase indtørre, kan massen af fedtet vejes.</w:t>
      </w:r>
    </w:p>
    <w:p w14:paraId="6D70DD38" w14:textId="77777777" w:rsidR="00511F31" w:rsidRPr="00FC4583" w:rsidRDefault="00511F31" w:rsidP="00511F31">
      <w:pPr>
        <w:contextualSpacing/>
        <w:rPr>
          <w:b/>
          <w:bCs/>
        </w:rPr>
      </w:pPr>
    </w:p>
    <w:p w14:paraId="1DE39FE9" w14:textId="77777777" w:rsidR="00511F31" w:rsidRDefault="00511F31" w:rsidP="007E61AA">
      <w:pPr>
        <w:pStyle w:val="Overskrift2"/>
      </w:pPr>
      <w:r w:rsidRPr="00FC4583">
        <w:t>Apparatur og kemikalier</w:t>
      </w:r>
    </w:p>
    <w:p w14:paraId="407A7D25" w14:textId="77777777" w:rsidR="00511F31" w:rsidRDefault="00511F31" w:rsidP="00511F31">
      <w:pPr>
        <w:contextualSpacing/>
      </w:pPr>
      <w:r>
        <w:t>Finvægt</w:t>
      </w:r>
      <w:r>
        <w:tab/>
      </w:r>
      <w:r>
        <w:tab/>
      </w:r>
      <w:r>
        <w:tab/>
        <w:t>Pentan</w:t>
      </w:r>
    </w:p>
    <w:p w14:paraId="361FC391" w14:textId="77777777" w:rsidR="00511F31" w:rsidRPr="005F7AEB" w:rsidRDefault="00511F31" w:rsidP="00511F31">
      <w:pPr>
        <w:contextualSpacing/>
      </w:pPr>
      <w:r>
        <w:t xml:space="preserve">Bücknertragt med kolbe </w:t>
      </w:r>
      <w:r>
        <w:tab/>
      </w:r>
      <w:r>
        <w:tab/>
        <w:t>Insektpulver</w:t>
      </w:r>
    </w:p>
    <w:p w14:paraId="7B9E6452" w14:textId="77777777" w:rsidR="00511F31" w:rsidRDefault="00511F31" w:rsidP="00511F31">
      <w:pPr>
        <w:contextualSpacing/>
      </w:pPr>
      <w:r>
        <w:t>Skilletragt</w:t>
      </w:r>
      <w:r>
        <w:tab/>
      </w:r>
      <w:r>
        <w:tab/>
      </w:r>
      <w:r>
        <w:tab/>
        <w:t>NaCl, Natriumchlorid</w:t>
      </w:r>
    </w:p>
    <w:p w14:paraId="067B850B" w14:textId="77777777" w:rsidR="00511F31" w:rsidRDefault="00511F31" w:rsidP="00511F31">
      <w:pPr>
        <w:contextualSpacing/>
      </w:pPr>
      <w:r>
        <w:t>2 100mL konisk kolbe + 1 prop</w:t>
      </w:r>
      <w:r>
        <w:tab/>
        <w:t>1M HCl, saltsyre</w:t>
      </w:r>
    </w:p>
    <w:p w14:paraId="4BABB629" w14:textId="77777777" w:rsidR="00511F31" w:rsidRPr="005F4547" w:rsidRDefault="00511F31" w:rsidP="00511F31">
      <w:pPr>
        <w:contextualSpacing/>
      </w:pPr>
      <w:r>
        <w:t>25mL måleglas</w:t>
      </w:r>
      <w:r>
        <w:tab/>
      </w:r>
      <w:r>
        <w:tab/>
        <w:t>Methanol</w:t>
      </w:r>
      <w:r w:rsidRPr="005F4547">
        <w:tab/>
      </w:r>
      <w:r w:rsidRPr="005F4547">
        <w:tab/>
      </w:r>
    </w:p>
    <w:p w14:paraId="15782175" w14:textId="77777777" w:rsidR="00511F31" w:rsidRDefault="00511F31" w:rsidP="00511F31">
      <w:pPr>
        <w:contextualSpacing/>
      </w:pPr>
      <w:r>
        <w:t>Pipette til 0,5mL</w:t>
      </w:r>
    </w:p>
    <w:p w14:paraId="3CA841D2" w14:textId="77777777" w:rsidR="00511F31" w:rsidRDefault="00511F31" w:rsidP="00511F31">
      <w:pPr>
        <w:contextualSpacing/>
      </w:pPr>
    </w:p>
    <w:p w14:paraId="1DF1F799" w14:textId="77777777" w:rsidR="00511F31" w:rsidRDefault="00511F31" w:rsidP="007E61AA">
      <w:pPr>
        <w:pStyle w:val="Overskrift2"/>
      </w:pPr>
      <w:r>
        <w:t>Sikkerhed</w:t>
      </w:r>
    </w:p>
    <w:p w14:paraId="66B4680B" w14:textId="24E16EDC" w:rsidR="00511F31" w:rsidRDefault="00511F31" w:rsidP="00511F31">
      <w:pPr>
        <w:contextualSpacing/>
      </w:pPr>
      <w:r>
        <w:t xml:space="preserve">Pentan og methanol </w:t>
      </w:r>
      <w:r w:rsidR="00D33FCA">
        <w:t xml:space="preserve">er </w:t>
      </w:r>
      <w:r>
        <w:t>giftigt at indånde og spilde på huden. Hav de</w:t>
      </w:r>
      <w:r w:rsidR="00561B2F">
        <w:t>m</w:t>
      </w:r>
      <w:r>
        <w:t xml:space="preserve"> kun åb</w:t>
      </w:r>
      <w:r w:rsidR="00561B2F">
        <w:t>ne</w:t>
      </w:r>
      <w:r>
        <w:t xml:space="preserve"> under sug og anvend handsker</w:t>
      </w:r>
      <w:r w:rsidR="00D33FCA">
        <w:t>,</w:t>
      </w:r>
      <w:r>
        <w:t xml:space="preserve"> når de bruges. Pentan har også et meget lavt kogepunkt, så det udvikler hurtigt en del damp, der kan give overtryk i beholdere af det. </w:t>
      </w:r>
    </w:p>
    <w:p w14:paraId="3208686E" w14:textId="77777777" w:rsidR="00511F31" w:rsidRDefault="00511F31" w:rsidP="00511F31">
      <w:pPr>
        <w:contextualSpacing/>
      </w:pPr>
      <w:r>
        <w:t>Saltsyre er ætsende. Vask hurtigt huden ved spild.</w:t>
      </w:r>
    </w:p>
    <w:p w14:paraId="079B1629" w14:textId="77777777" w:rsidR="00511F31" w:rsidRDefault="00511F31" w:rsidP="00511F31">
      <w:pPr>
        <w:contextualSpacing/>
      </w:pPr>
      <w:r>
        <w:t xml:space="preserve">Derfor skal der bæres briller under hele forsøget </w:t>
      </w:r>
    </w:p>
    <w:p w14:paraId="63ADE055" w14:textId="77777777" w:rsidR="00511F31" w:rsidRDefault="00511F31" w:rsidP="00511F31">
      <w:pPr>
        <w:contextualSpacing/>
      </w:pPr>
      <w:r>
        <w:t xml:space="preserve"> </w:t>
      </w:r>
    </w:p>
    <w:p w14:paraId="20841AFC" w14:textId="77777777" w:rsidR="00511F31" w:rsidRDefault="00511F31" w:rsidP="007E61AA">
      <w:pPr>
        <w:pStyle w:val="Overskrift2"/>
      </w:pPr>
      <w:r>
        <w:t>Hypotese</w:t>
      </w:r>
    </w:p>
    <w:p w14:paraId="070C03ED" w14:textId="1C07266C" w:rsidR="00511F31" w:rsidRPr="00D7543C" w:rsidRDefault="00511F31" w:rsidP="00511F31">
      <w:pPr>
        <w:contextualSpacing/>
        <w:rPr>
          <w:i/>
          <w:iCs/>
        </w:rPr>
      </w:pPr>
      <w:r>
        <w:rPr>
          <w:i/>
          <w:iCs/>
        </w:rPr>
        <w:t>Giv et falsificerbart bud på</w:t>
      </w:r>
      <w:r w:rsidR="00D33FCA">
        <w:rPr>
          <w:i/>
          <w:iCs/>
        </w:rPr>
        <w:t>,</w:t>
      </w:r>
      <w:r>
        <w:rPr>
          <w:i/>
          <w:iCs/>
        </w:rPr>
        <w:t xml:space="preserve"> hvad resultatet af forsøget vil være evt. med kildereferencer</w:t>
      </w:r>
      <w:r w:rsidR="00D33FCA">
        <w:rPr>
          <w:i/>
          <w:iCs/>
        </w:rPr>
        <w:t>,</w:t>
      </w:r>
      <w:r>
        <w:rPr>
          <w:i/>
          <w:iCs/>
        </w:rPr>
        <w:t xml:space="preserve"> og hvordan dette kan ses. </w:t>
      </w:r>
    </w:p>
    <w:p w14:paraId="72FF4E6C" w14:textId="77777777" w:rsidR="00511F31" w:rsidRDefault="00511F31" w:rsidP="00511F31">
      <w:pPr>
        <w:contextualSpacing/>
        <w:rPr>
          <w:b/>
          <w:bCs/>
        </w:rPr>
      </w:pPr>
    </w:p>
    <w:p w14:paraId="47706F55" w14:textId="77777777" w:rsidR="00511F31" w:rsidRPr="00D7543C" w:rsidRDefault="00511F31" w:rsidP="00511F31">
      <w:pPr>
        <w:contextualSpacing/>
        <w:rPr>
          <w:b/>
          <w:bCs/>
        </w:rPr>
      </w:pPr>
    </w:p>
    <w:p w14:paraId="3F6BF183" w14:textId="77777777" w:rsidR="00511F31" w:rsidRDefault="00511F31" w:rsidP="00511F31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br w:type="page"/>
      </w:r>
    </w:p>
    <w:p w14:paraId="2B1CFC11" w14:textId="77777777" w:rsidR="00511F31" w:rsidRPr="00AD2FCA" w:rsidRDefault="00511F31" w:rsidP="007E61AA">
      <w:pPr>
        <w:pStyle w:val="Overskrift2"/>
      </w:pPr>
      <w:r>
        <w:lastRenderedPageBreak/>
        <w:t>Forsøgsbeskrivelse</w:t>
      </w:r>
    </w:p>
    <w:p w14:paraId="11FEEAFA" w14:textId="77777777" w:rsidR="00511F31" w:rsidRPr="00AC6A96" w:rsidRDefault="00511F31" w:rsidP="00511F31">
      <w:pPr>
        <w:pStyle w:val="Listeafsnit"/>
        <w:numPr>
          <w:ilvl w:val="0"/>
          <w:numId w:val="43"/>
        </w:numPr>
        <w:spacing w:before="0"/>
        <w:jc w:val="both"/>
        <w:rPr>
          <w:b/>
          <w:bCs/>
        </w:rPr>
      </w:pPr>
      <w:r>
        <w:t>Afvej omkring 1g insektmel med 0,001g nøjagtighed og overfør til en 100mL konisk kolbe.</w:t>
      </w:r>
    </w:p>
    <w:p w14:paraId="7B892147" w14:textId="77777777" w:rsidR="00511F31" w:rsidRPr="00AC6A96" w:rsidRDefault="00511F31" w:rsidP="00511F31">
      <w:pPr>
        <w:pStyle w:val="Listeafsnit"/>
        <w:numPr>
          <w:ilvl w:val="0"/>
          <w:numId w:val="43"/>
        </w:numPr>
        <w:spacing w:before="0"/>
        <w:jc w:val="both"/>
        <w:rPr>
          <w:b/>
          <w:bCs/>
        </w:rPr>
      </w:pPr>
      <w:r>
        <w:t>Afvej og tilsæt følgende til den koniske kolbe</w:t>
      </w:r>
    </w:p>
    <w:p w14:paraId="56CEA44B" w14:textId="77777777" w:rsidR="00511F31" w:rsidRDefault="00511F31" w:rsidP="00511F31">
      <w:pPr>
        <w:pStyle w:val="Listeafsnit"/>
        <w:numPr>
          <w:ilvl w:val="0"/>
          <w:numId w:val="0"/>
        </w:numPr>
        <w:ind w:left="1304"/>
      </w:pPr>
      <w:r>
        <w:t xml:space="preserve">10mL vand, </w:t>
      </w:r>
    </w:p>
    <w:p w14:paraId="5081A2B1" w14:textId="77777777" w:rsidR="00511F31" w:rsidRDefault="00511F31" w:rsidP="00511F31">
      <w:pPr>
        <w:pStyle w:val="Listeafsnit"/>
        <w:numPr>
          <w:ilvl w:val="0"/>
          <w:numId w:val="0"/>
        </w:numPr>
        <w:ind w:left="1304"/>
      </w:pPr>
      <w:r>
        <w:t xml:space="preserve">0,5mL 1M HCl, </w:t>
      </w:r>
    </w:p>
    <w:p w14:paraId="184B4B27" w14:textId="77777777" w:rsidR="00511F31" w:rsidRPr="00AC6A96" w:rsidRDefault="00511F31" w:rsidP="00511F31">
      <w:pPr>
        <w:pStyle w:val="Listeafsnit"/>
        <w:numPr>
          <w:ilvl w:val="0"/>
          <w:numId w:val="0"/>
        </w:numPr>
        <w:ind w:left="1304"/>
        <w:rPr>
          <w:lang w:val="en-US"/>
        </w:rPr>
      </w:pPr>
      <w:r w:rsidRPr="00AC6A96">
        <w:rPr>
          <w:lang w:val="en-US"/>
        </w:rPr>
        <w:t>0,1g Na</w:t>
      </w:r>
      <w:r>
        <w:rPr>
          <w:lang w:val="en-US"/>
        </w:rPr>
        <w:t>Cl</w:t>
      </w:r>
      <w:r w:rsidRPr="00AC6A96">
        <w:rPr>
          <w:lang w:val="en-US"/>
        </w:rPr>
        <w:t xml:space="preserve">, </w:t>
      </w:r>
    </w:p>
    <w:p w14:paraId="1B8ECB65" w14:textId="77777777" w:rsidR="00511F31" w:rsidRPr="00AC6A96" w:rsidRDefault="00511F31" w:rsidP="00511F31">
      <w:pPr>
        <w:pStyle w:val="Listeafsnit"/>
        <w:numPr>
          <w:ilvl w:val="0"/>
          <w:numId w:val="0"/>
        </w:numPr>
        <w:ind w:left="1304"/>
        <w:rPr>
          <w:lang w:val="en-US"/>
        </w:rPr>
      </w:pPr>
      <w:r w:rsidRPr="00AC6A96">
        <w:rPr>
          <w:lang w:val="en-US"/>
        </w:rPr>
        <w:t>25mL methanol</w:t>
      </w:r>
    </w:p>
    <w:p w14:paraId="501DAC52" w14:textId="77777777" w:rsidR="00511F31" w:rsidRPr="00AC6A96" w:rsidRDefault="00511F31" w:rsidP="00511F31">
      <w:pPr>
        <w:pStyle w:val="Listeafsnit"/>
        <w:numPr>
          <w:ilvl w:val="0"/>
          <w:numId w:val="0"/>
        </w:numPr>
        <w:ind w:left="1304"/>
        <w:rPr>
          <w:b/>
          <w:bCs/>
          <w:lang w:val="en-US"/>
        </w:rPr>
      </w:pPr>
      <w:r>
        <w:rPr>
          <w:lang w:val="en-US"/>
        </w:rPr>
        <w:t>15</w:t>
      </w:r>
      <w:r w:rsidRPr="00AC6A96">
        <w:rPr>
          <w:lang w:val="en-US"/>
        </w:rPr>
        <w:t>m</w:t>
      </w:r>
      <w:r>
        <w:rPr>
          <w:lang w:val="en-US"/>
        </w:rPr>
        <w:t>L pentan</w:t>
      </w:r>
    </w:p>
    <w:p w14:paraId="1D689C55" w14:textId="77777777" w:rsidR="00511F31" w:rsidRDefault="00511F31" w:rsidP="00511F31">
      <w:pPr>
        <w:pStyle w:val="Listeafsnit"/>
        <w:numPr>
          <w:ilvl w:val="0"/>
          <w:numId w:val="43"/>
        </w:numPr>
        <w:spacing w:before="0"/>
        <w:jc w:val="both"/>
      </w:pPr>
      <w:r w:rsidRPr="00AC6A96">
        <w:t>Sæt prop på kolben o</w:t>
      </w:r>
      <w:r>
        <w:t>g omryst i 30 sekunder. Tag undervejs proppen af for at trykudligne</w:t>
      </w:r>
    </w:p>
    <w:p w14:paraId="51423ADA" w14:textId="77777777" w:rsidR="00511F31" w:rsidRDefault="00511F31" w:rsidP="00511F31">
      <w:pPr>
        <w:pStyle w:val="Listeafsnit"/>
        <w:numPr>
          <w:ilvl w:val="0"/>
          <w:numId w:val="43"/>
        </w:numPr>
        <w:spacing w:before="0"/>
        <w:jc w:val="both"/>
      </w:pPr>
      <w:r>
        <w:t>Filtrér blandingen gennem en büchnertragt med sug. Gem både det faste stof og væsken.</w:t>
      </w:r>
    </w:p>
    <w:p w14:paraId="74D88C18" w14:textId="77777777" w:rsidR="00511F31" w:rsidRDefault="00511F31" w:rsidP="00511F31">
      <w:pPr>
        <w:pStyle w:val="Listeafsnit"/>
        <w:numPr>
          <w:ilvl w:val="0"/>
          <w:numId w:val="43"/>
        </w:numPr>
        <w:spacing w:before="0"/>
        <w:jc w:val="both"/>
      </w:pPr>
      <w:r>
        <w:t>Overfør det faste stof tilbage til den koniske kolbe og tilsæt 10mL pentan og 10mL vand omryst i 30 sekunder</w:t>
      </w:r>
    </w:p>
    <w:p w14:paraId="328358D3" w14:textId="77777777" w:rsidR="00511F31" w:rsidRDefault="00511F31" w:rsidP="00511F31">
      <w:pPr>
        <w:pStyle w:val="Listeafsnit"/>
        <w:numPr>
          <w:ilvl w:val="0"/>
          <w:numId w:val="43"/>
        </w:numPr>
        <w:spacing w:before="0"/>
        <w:jc w:val="both"/>
      </w:pPr>
      <w:r>
        <w:t>Filtrér blandingen gennem büchnertragten. Kassér nu det faste stof.</w:t>
      </w:r>
    </w:p>
    <w:p w14:paraId="73F363E7" w14:textId="6FDDF461" w:rsidR="00511F31" w:rsidRDefault="00511F31" w:rsidP="00511F31">
      <w:pPr>
        <w:pStyle w:val="Listeafsnit"/>
        <w:numPr>
          <w:ilvl w:val="0"/>
          <w:numId w:val="43"/>
        </w:numPr>
        <w:spacing w:before="0"/>
        <w:jc w:val="both"/>
      </w:pPr>
      <w:r>
        <w:t xml:space="preserve">Overfør væskerne </w:t>
      </w:r>
      <w:r w:rsidRPr="00561B2F">
        <w:rPr>
          <w:color w:val="111111" w:themeColor="text1"/>
        </w:rPr>
        <w:t>fra de to</w:t>
      </w:r>
      <w:r w:rsidR="00561B2F" w:rsidRPr="00561B2F">
        <w:rPr>
          <w:color w:val="111111" w:themeColor="text1"/>
        </w:rPr>
        <w:t xml:space="preserve"> </w:t>
      </w:r>
      <w:r w:rsidRPr="00561B2F">
        <w:rPr>
          <w:color w:val="111111" w:themeColor="text1"/>
        </w:rPr>
        <w:t>ekstraktioner til</w:t>
      </w:r>
      <w:r>
        <w:t xml:space="preserve"> en skilletragt og lad væsken stå</w:t>
      </w:r>
      <w:r w:rsidR="007E06E5">
        <w:t>,</w:t>
      </w:r>
      <w:r>
        <w:t xml:space="preserve"> indtil der er tydelig faseadskillelse. Tag så og tøm den nederste fase af vand samt et evt. uklar</w:t>
      </w:r>
      <w:r w:rsidR="007E06E5">
        <w:t>t</w:t>
      </w:r>
      <w:r>
        <w:t xml:space="preserve"> midterlag fra, sådan at der kun er den øverste fase tilbage.</w:t>
      </w:r>
    </w:p>
    <w:p w14:paraId="5B4C792C" w14:textId="5261A89A" w:rsidR="00511F31" w:rsidRDefault="00511F31" w:rsidP="00511F31">
      <w:pPr>
        <w:pStyle w:val="Listeafsnit"/>
        <w:numPr>
          <w:ilvl w:val="0"/>
          <w:numId w:val="43"/>
        </w:numPr>
        <w:spacing w:before="0"/>
        <w:jc w:val="both"/>
      </w:pPr>
      <w:r>
        <w:t>Vej en tør 100mL konisk kolbe med 0,001g præcision.</w:t>
      </w:r>
    </w:p>
    <w:p w14:paraId="1FD16853" w14:textId="4FEE7166" w:rsidR="00511F31" w:rsidRDefault="00511F31" w:rsidP="00511F31">
      <w:pPr>
        <w:pStyle w:val="Listeafsnit"/>
        <w:numPr>
          <w:ilvl w:val="0"/>
          <w:numId w:val="43"/>
        </w:numPr>
        <w:spacing w:before="0"/>
        <w:jc w:val="both"/>
      </w:pPr>
      <w:r>
        <w:t>Overfør topfasen fra skilletragten til den koniske kolbe og lad den stå i et stinkskab et døgn eller i en ovn en time, sådan at alt pentan er fordampet</w:t>
      </w:r>
      <w:r w:rsidR="007E06E5">
        <w:t>,</w:t>
      </w:r>
      <w:r>
        <w:t xml:space="preserve"> og der kun ligger fedt tilbage.</w:t>
      </w:r>
    </w:p>
    <w:p w14:paraId="3F9BFBBD" w14:textId="77777777" w:rsidR="00511F31" w:rsidRDefault="00511F31" w:rsidP="00511F31">
      <w:pPr>
        <w:pStyle w:val="Listeafsnit"/>
        <w:numPr>
          <w:ilvl w:val="0"/>
          <w:numId w:val="0"/>
        </w:numPr>
        <w:ind w:left="360"/>
      </w:pPr>
    </w:p>
    <w:p w14:paraId="5E15555B" w14:textId="77777777" w:rsidR="00511F31" w:rsidRPr="00AC6A96" w:rsidRDefault="00511F31" w:rsidP="00511F31">
      <w:pPr>
        <w:pStyle w:val="Listeafsnit"/>
        <w:numPr>
          <w:ilvl w:val="0"/>
          <w:numId w:val="43"/>
        </w:numPr>
        <w:spacing w:before="0"/>
        <w:jc w:val="both"/>
      </w:pPr>
      <w:r>
        <w:t>Vej efter tørringen kolben med fedt med 0,001g præcision</w:t>
      </w:r>
    </w:p>
    <w:p w14:paraId="737859C6" w14:textId="77777777" w:rsidR="00511F31" w:rsidRDefault="00511F31" w:rsidP="00511F31">
      <w:pPr>
        <w:contextualSpacing/>
      </w:pPr>
    </w:p>
    <w:p w14:paraId="6B18F956" w14:textId="77777777" w:rsidR="00511F31" w:rsidRPr="00122BAE" w:rsidRDefault="00511F31" w:rsidP="00511F31">
      <w:pPr>
        <w:contextualSpacing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Resultater og data</w:t>
      </w:r>
    </w:p>
    <w:p w14:paraId="3822548D" w14:textId="77777777" w:rsidR="00511F31" w:rsidRPr="00986B14" w:rsidRDefault="00511F31" w:rsidP="00511F31">
      <w:pPr>
        <w:contextualSpacing/>
      </w:pPr>
    </w:p>
    <w:tbl>
      <w:tblPr>
        <w:tblStyle w:val="Tabel-Gitter"/>
        <w:tblW w:w="0" w:type="auto"/>
        <w:jc w:val="center"/>
        <w:tblLook w:val="04A0" w:firstRow="1" w:lastRow="0" w:firstColumn="1" w:lastColumn="0" w:noHBand="0" w:noVBand="1"/>
      </w:tblPr>
      <w:tblGrid>
        <w:gridCol w:w="1658"/>
        <w:gridCol w:w="1456"/>
        <w:gridCol w:w="1675"/>
        <w:gridCol w:w="1456"/>
        <w:gridCol w:w="1675"/>
      </w:tblGrid>
      <w:tr w:rsidR="00511F31" w14:paraId="22738641" w14:textId="77777777" w:rsidTr="00CF462F">
        <w:trPr>
          <w:trHeight w:val="624"/>
          <w:jc w:val="center"/>
        </w:trPr>
        <w:tc>
          <w:tcPr>
            <w:tcW w:w="1880" w:type="dxa"/>
            <w:vAlign w:val="center"/>
          </w:tcPr>
          <w:p w14:paraId="181265E3" w14:textId="77777777" w:rsidR="00511F31" w:rsidRDefault="00511F31" w:rsidP="00CF462F">
            <w:pPr>
              <w:contextualSpacing/>
              <w:jc w:val="center"/>
            </w:pPr>
            <w:r>
              <w:t>Masse af insektmel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 w14:paraId="14DB85F1" w14:textId="77777777" w:rsidR="00511F31" w:rsidRDefault="00511F31" w:rsidP="00CF462F">
            <w:pPr>
              <w:contextualSpacing/>
              <w:jc w:val="center"/>
            </w:pPr>
          </w:p>
        </w:tc>
        <w:tc>
          <w:tcPr>
            <w:tcW w:w="1995" w:type="dxa"/>
            <w:vAlign w:val="center"/>
          </w:tcPr>
          <w:p w14:paraId="44AE252C" w14:textId="77777777" w:rsidR="00511F31" w:rsidRDefault="00511F31" w:rsidP="00CF462F">
            <w:pPr>
              <w:contextualSpacing/>
              <w:jc w:val="center"/>
            </w:pPr>
            <w:r>
              <w:t>Masse af tør kolbe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 w14:paraId="67D4F2C8" w14:textId="77777777" w:rsidR="00511F31" w:rsidRDefault="00511F31" w:rsidP="00CF462F">
            <w:pPr>
              <w:contextualSpacing/>
              <w:jc w:val="center"/>
            </w:pPr>
          </w:p>
        </w:tc>
        <w:tc>
          <w:tcPr>
            <w:tcW w:w="1995" w:type="dxa"/>
            <w:vAlign w:val="center"/>
          </w:tcPr>
          <w:p w14:paraId="6F72CEC6" w14:textId="77777777" w:rsidR="00511F31" w:rsidRDefault="00511F31" w:rsidP="00CF462F">
            <w:pPr>
              <w:contextualSpacing/>
              <w:jc w:val="center"/>
            </w:pPr>
            <w:r>
              <w:t>Masse af kolbe med fedt</w:t>
            </w:r>
          </w:p>
        </w:tc>
      </w:tr>
      <w:tr w:rsidR="00511F31" w14:paraId="18C22BE0" w14:textId="77777777" w:rsidTr="00CF462F">
        <w:trPr>
          <w:trHeight w:val="624"/>
          <w:jc w:val="center"/>
        </w:trPr>
        <w:tc>
          <w:tcPr>
            <w:tcW w:w="1880" w:type="dxa"/>
            <w:vAlign w:val="center"/>
          </w:tcPr>
          <w:p w14:paraId="44F23D0F" w14:textId="77777777" w:rsidR="00511F31" w:rsidRDefault="00511F31" w:rsidP="00CF462F">
            <w:pPr>
              <w:contextualSpacing/>
              <w:jc w:val="center"/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 w14:paraId="1C1D534D" w14:textId="77777777" w:rsidR="00511F31" w:rsidRDefault="00511F31" w:rsidP="00CF462F">
            <w:pPr>
              <w:contextualSpacing/>
              <w:jc w:val="center"/>
            </w:pPr>
          </w:p>
        </w:tc>
        <w:tc>
          <w:tcPr>
            <w:tcW w:w="1995" w:type="dxa"/>
            <w:vAlign w:val="center"/>
          </w:tcPr>
          <w:p w14:paraId="2C116533" w14:textId="77777777" w:rsidR="00511F31" w:rsidRDefault="00511F31" w:rsidP="00CF462F">
            <w:pPr>
              <w:contextualSpacing/>
              <w:jc w:val="center"/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 w14:paraId="32642028" w14:textId="77777777" w:rsidR="00511F31" w:rsidRDefault="00511F31" w:rsidP="00CF462F">
            <w:pPr>
              <w:contextualSpacing/>
              <w:jc w:val="center"/>
            </w:pPr>
          </w:p>
        </w:tc>
        <w:tc>
          <w:tcPr>
            <w:tcW w:w="1995" w:type="dxa"/>
            <w:vAlign w:val="center"/>
          </w:tcPr>
          <w:p w14:paraId="46327513" w14:textId="77777777" w:rsidR="00511F31" w:rsidRDefault="00511F31" w:rsidP="00CF462F">
            <w:pPr>
              <w:contextualSpacing/>
              <w:jc w:val="center"/>
            </w:pPr>
          </w:p>
        </w:tc>
      </w:tr>
    </w:tbl>
    <w:p w14:paraId="6C19FF46" w14:textId="77777777" w:rsidR="00511F31" w:rsidRPr="003F5A6A" w:rsidRDefault="00511F31" w:rsidP="00511F31">
      <w:pPr>
        <w:contextualSpacing/>
      </w:pPr>
      <w:r>
        <w:t xml:space="preserve">   </w:t>
      </w:r>
    </w:p>
    <w:p w14:paraId="3C630489" w14:textId="77777777" w:rsidR="00511F31" w:rsidRDefault="00511F31" w:rsidP="00511F31">
      <w:pPr>
        <w:contextualSpacing/>
      </w:pPr>
    </w:p>
    <w:p w14:paraId="3DB1C905" w14:textId="77777777" w:rsidR="00511F31" w:rsidRDefault="00511F31" w:rsidP="007E61AA">
      <w:pPr>
        <w:pStyle w:val="Overskrift2"/>
      </w:pPr>
      <w:r>
        <w:t>Databehandling og rapportspørgsmål</w:t>
      </w:r>
    </w:p>
    <w:p w14:paraId="6879A911" w14:textId="46837FF7" w:rsidR="00511F31" w:rsidRDefault="00511F31" w:rsidP="00511F31">
      <w:pPr>
        <w:pStyle w:val="Listeafsnit"/>
        <w:numPr>
          <w:ilvl w:val="0"/>
          <w:numId w:val="46"/>
        </w:numPr>
        <w:spacing w:before="0"/>
        <w:jc w:val="both"/>
        <w:rPr>
          <w:b/>
        </w:rPr>
      </w:pPr>
      <w:r>
        <w:rPr>
          <w:b/>
        </w:rPr>
        <w:t>Udregn ud fra forsøgsdata %</w:t>
      </w:r>
      <w:r>
        <w:rPr>
          <w:b/>
          <w:vertAlign w:val="subscript"/>
        </w:rPr>
        <w:t>m</w:t>
      </w:r>
      <w:r>
        <w:rPr>
          <w:b/>
        </w:rPr>
        <w:t xml:space="preserve"> af fedt i insektmel og sammenlign med teoretisk værdi.</w:t>
      </w:r>
    </w:p>
    <w:p w14:paraId="1E57F2BB" w14:textId="77777777" w:rsidR="00511F31" w:rsidRDefault="00511F31" w:rsidP="00511F31">
      <w:pPr>
        <w:pStyle w:val="Listeafsnit"/>
        <w:numPr>
          <w:ilvl w:val="0"/>
          <w:numId w:val="46"/>
        </w:numPr>
        <w:spacing w:before="0"/>
        <w:jc w:val="both"/>
        <w:rPr>
          <w:b/>
        </w:rPr>
      </w:pPr>
      <w:r>
        <w:rPr>
          <w:b/>
        </w:rPr>
        <w:t>Forklar de anvendte stoffers polaritet</w:t>
      </w:r>
    </w:p>
    <w:p w14:paraId="2F07A595" w14:textId="709244AF" w:rsidR="00511F31" w:rsidRDefault="00511F31" w:rsidP="00511F31">
      <w:pPr>
        <w:pStyle w:val="Listeafsnit"/>
        <w:numPr>
          <w:ilvl w:val="0"/>
          <w:numId w:val="46"/>
        </w:numPr>
        <w:spacing w:before="0"/>
        <w:jc w:val="both"/>
        <w:rPr>
          <w:b/>
        </w:rPr>
      </w:pPr>
      <w:r>
        <w:rPr>
          <w:b/>
        </w:rPr>
        <w:t>Saltsyre, HCl, gør vandfasen sur og øger muligheden for</w:t>
      </w:r>
      <w:r w:rsidR="007E06E5">
        <w:rPr>
          <w:b/>
        </w:rPr>
        <w:t>,</w:t>
      </w:r>
      <w:r>
        <w:rPr>
          <w:b/>
        </w:rPr>
        <w:t xml:space="preserve"> at hydroner kan sætte sig på proteiner, hvormed deres samlede ladning bliver forholdsvis positiv. Forklar</w:t>
      </w:r>
      <w:r w:rsidR="007E06E5">
        <w:rPr>
          <w:b/>
        </w:rPr>
        <w:t>,</w:t>
      </w:r>
      <w:r>
        <w:rPr>
          <w:b/>
        </w:rPr>
        <w:t xml:space="preserve"> hvad det gør ved proteins opløselighed i vand og pentan.</w:t>
      </w:r>
    </w:p>
    <w:p w14:paraId="3661E9E2" w14:textId="77777777" w:rsidR="004050E1" w:rsidRPr="00072169" w:rsidRDefault="004050E1" w:rsidP="004050E1">
      <w:pPr>
        <w:pStyle w:val="Listeafsnit"/>
        <w:numPr>
          <w:ilvl w:val="0"/>
          <w:numId w:val="0"/>
        </w:numPr>
        <w:spacing w:before="0"/>
        <w:ind w:left="360"/>
        <w:jc w:val="both"/>
        <w:rPr>
          <w:b/>
        </w:rPr>
      </w:pPr>
    </w:p>
    <w:p w14:paraId="53682111" w14:textId="77777777" w:rsidR="00511F31" w:rsidRPr="001D10E8" w:rsidRDefault="00511F31" w:rsidP="007E61AA">
      <w:pPr>
        <w:pStyle w:val="Overskrift2"/>
      </w:pPr>
      <w:r>
        <w:t>Konklusion og fejlkilder</w:t>
      </w:r>
      <w:r w:rsidRPr="001D10E8">
        <w:rPr>
          <w:i/>
          <w:iCs/>
        </w:rPr>
        <w:t xml:space="preserve"> </w:t>
      </w:r>
    </w:p>
    <w:p w14:paraId="5CC95E25" w14:textId="77777777" w:rsidR="00511F31" w:rsidRPr="00FC4583" w:rsidRDefault="00511F31" w:rsidP="00511F31">
      <w:pPr>
        <w:contextualSpacing/>
        <w:rPr>
          <w:b/>
          <w:bCs/>
          <w:i/>
          <w:iCs/>
        </w:rPr>
      </w:pPr>
    </w:p>
    <w:p w14:paraId="342D8A88" w14:textId="77777777" w:rsidR="00511F31" w:rsidRPr="00391441" w:rsidRDefault="00511F31" w:rsidP="00511F31"/>
    <w:p w14:paraId="76AE6E4E" w14:textId="19301FDB" w:rsidR="0091222E" w:rsidRPr="00064BF3" w:rsidRDefault="0091222E" w:rsidP="00064BF3">
      <w:pPr>
        <w:pStyle w:val="Figure"/>
      </w:pPr>
    </w:p>
    <w:sectPr w:rsidR="0091222E" w:rsidRPr="00064BF3" w:rsidSect="00181AD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1937B" w14:textId="77777777" w:rsidR="00821374" w:rsidRDefault="00821374" w:rsidP="0013288E">
      <w:r>
        <w:separator/>
      </w:r>
    </w:p>
  </w:endnote>
  <w:endnote w:type="continuationSeparator" w:id="0">
    <w:p w14:paraId="556AE1F5" w14:textId="77777777" w:rsidR="00821374" w:rsidRDefault="00821374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2FEECB-D4C5-42CA-8FAC-AACB4244558C}"/>
    <w:embedBold r:id="rId2" w:fontKey="{54ACB33C-B467-48A7-88DA-4747F0F25419}"/>
    <w:embedItalic r:id="rId3" w:fontKey="{C8AE9CF5-13F8-4582-96F2-29D0FD135196}"/>
    <w:embedBoldItalic r:id="rId4" w:fontKey="{D5E52520-04AF-4540-A879-F1AB170ABB2B}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eko Medium">
    <w:altName w:val="Mangal"/>
    <w:charset w:val="4D"/>
    <w:family w:val="auto"/>
    <w:pitch w:val="variable"/>
    <w:sig w:usb0="00008003" w:usb1="00000000" w:usb2="00000000" w:usb3="00000000" w:csb0="00000093" w:csb1="00000000"/>
    <w:embedRegular r:id="rId5" w:fontKey="{791EE5DC-50DE-423B-9129-D797B8E244DF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6" w:fontKey="{67DDC7DB-47F2-4CB1-8B3F-DB7AA69A6CA6}"/>
    <w:embedItalic r:id="rId7" w:fontKey="{7D66F6EC-D275-4D19-ADBA-EE4E5689EAAD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89394" w14:textId="5B5DE943" w:rsidR="002920DD" w:rsidRDefault="00E523DC" w:rsidP="002D3C35">
    <w:pPr>
      <w:pStyle w:val="Sidefod"/>
    </w:pPr>
    <w:r>
      <w:t>BÆREDY</w:t>
    </w:r>
    <w:r w:rsidR="00FF0D64">
      <w:t>G</w:t>
    </w:r>
    <w:r>
      <w:t>TIGE PROTEINER</w:t>
    </w:r>
    <w:r w:rsidR="00A50C5F">
      <w:t xml:space="preserve"> – FRA INSEKTER TIL FISKEFODER</w:t>
    </w:r>
    <w:r w:rsidR="002D3C35">
      <w:tab/>
    </w:r>
  </w:p>
  <w:p w14:paraId="274AB831" w14:textId="4D6B7FF3" w:rsidR="00085B92" w:rsidRPr="00064BF3" w:rsidRDefault="00FF0D64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>B</w:t>
    </w:r>
    <w:r w:rsidR="009C7B39">
      <w:rPr>
        <w:i/>
        <w:iCs/>
      </w:rPr>
      <w:t>æredygtige proteiner</w:t>
    </w:r>
    <w:r w:rsidR="004A765E">
      <w:rPr>
        <w:i/>
        <w:iCs/>
      </w:rPr>
      <w:t>/</w:t>
    </w:r>
    <w:r w:rsidR="0041613A">
      <w:rPr>
        <w:i/>
        <w:iCs/>
      </w:rPr>
      <w:t>Ekstraf</w:t>
    </w:r>
    <w:r w:rsidR="004A765E">
      <w:rPr>
        <w:i/>
        <w:iCs/>
      </w:rPr>
      <w:t>orsøg</w:t>
    </w:r>
    <w:r w:rsidR="0036534C">
      <w:rPr>
        <w:i/>
        <w:iCs/>
      </w:rPr>
      <w:t xml:space="preserve"> </w:t>
    </w:r>
    <w:r w:rsidR="004A765E">
      <w:rPr>
        <w:i/>
        <w:iCs/>
      </w:rPr>
      <w:t>–</w:t>
    </w:r>
    <w:r w:rsidR="007F4329">
      <w:rPr>
        <w:i/>
        <w:iCs/>
      </w:rPr>
      <w:t xml:space="preserve"> </w:t>
    </w:r>
    <w:r w:rsidR="0041613A">
      <w:rPr>
        <w:i/>
        <w:iCs/>
      </w:rPr>
      <w:t>fedt i insekter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r w:rsidR="0041613A">
      <w:fldChar w:fldCharType="begin"/>
    </w:r>
    <w:r w:rsidR="0041613A">
      <w:instrText xml:space="preserve"> SECTIONPAGES  \* MERGEFORMAT </w:instrText>
    </w:r>
    <w:r w:rsidR="0041613A">
      <w:fldChar w:fldCharType="separate"/>
    </w:r>
    <w:r w:rsidR="0041613A">
      <w:rPr>
        <w:noProof/>
      </w:rPr>
      <w:t>3</w:t>
    </w:r>
    <w:r w:rsidR="0041613A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E558" w14:textId="32D4C999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fldSimple w:instr=" SECTIONPAGES  \* MERGEFORMAT ">
      <w:r w:rsidR="0041613A"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41C54" w14:textId="77777777" w:rsidR="00821374" w:rsidRDefault="00821374" w:rsidP="0013288E">
      <w:r>
        <w:separator/>
      </w:r>
    </w:p>
  </w:footnote>
  <w:footnote w:type="continuationSeparator" w:id="0">
    <w:p w14:paraId="2B4826D4" w14:textId="77777777" w:rsidR="00821374" w:rsidRDefault="00821374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5CE39" w14:textId="77777777" w:rsidR="0041613A" w:rsidRDefault="0041613A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C5E6" w14:textId="0961438C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0DB2B0FE">
          <wp:simplePos x="0" y="0"/>
          <wp:positionH relativeFrom="leftMargin">
            <wp:align>right</wp:align>
          </wp:positionH>
          <wp:positionV relativeFrom="paragraph">
            <wp:posOffset>40005</wp:posOffset>
          </wp:positionV>
          <wp:extent cx="943610" cy="371475"/>
          <wp:effectExtent l="0" t="0" r="889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DDE7A" w14:textId="77777777" w:rsidR="0041613A" w:rsidRDefault="0041613A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8122785"/>
    <w:multiLevelType w:val="hybridMultilevel"/>
    <w:tmpl w:val="8906151C"/>
    <w:lvl w:ilvl="0" w:tplc="AEE28E0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1DA90A70"/>
    <w:multiLevelType w:val="hybridMultilevel"/>
    <w:tmpl w:val="48927096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97D5B6D"/>
    <w:multiLevelType w:val="hybridMultilevel"/>
    <w:tmpl w:val="6B7CFD5C"/>
    <w:lvl w:ilvl="0" w:tplc="379A8DD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9" w15:restartNumberingAfterBreak="0">
    <w:nsid w:val="34A42480"/>
    <w:multiLevelType w:val="hybridMultilevel"/>
    <w:tmpl w:val="AAA030D0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1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3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6F72A60"/>
    <w:multiLevelType w:val="hybridMultilevel"/>
    <w:tmpl w:val="DA3827B2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8CA268C"/>
    <w:multiLevelType w:val="hybridMultilevel"/>
    <w:tmpl w:val="82300F26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2F1ECD"/>
    <w:multiLevelType w:val="multilevel"/>
    <w:tmpl w:val="91D29F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CB71EE"/>
    <w:multiLevelType w:val="hybridMultilevel"/>
    <w:tmpl w:val="F34A0A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1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4" w15:restartNumberingAfterBreak="0">
    <w:nsid w:val="67950156"/>
    <w:multiLevelType w:val="hybridMultilevel"/>
    <w:tmpl w:val="E866563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96E715B"/>
    <w:multiLevelType w:val="hybridMultilevel"/>
    <w:tmpl w:val="403225C2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8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9" w15:restartNumberingAfterBreak="0">
    <w:nsid w:val="733C2027"/>
    <w:multiLevelType w:val="hybridMultilevel"/>
    <w:tmpl w:val="3014C81A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73609E"/>
    <w:multiLevelType w:val="hybridMultilevel"/>
    <w:tmpl w:val="88F4772C"/>
    <w:lvl w:ilvl="0" w:tplc="0E80C69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0E1E30"/>
    <w:multiLevelType w:val="hybridMultilevel"/>
    <w:tmpl w:val="7D6AE484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4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405367"/>
    <w:multiLevelType w:val="hybridMultilevel"/>
    <w:tmpl w:val="6BF04C32"/>
    <w:lvl w:ilvl="0" w:tplc="F3385A5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4"/>
  </w:num>
  <w:num w:numId="3">
    <w:abstractNumId w:val="40"/>
  </w:num>
  <w:num w:numId="4">
    <w:abstractNumId w:val="29"/>
  </w:num>
  <w:num w:numId="5">
    <w:abstractNumId w:val="23"/>
  </w:num>
  <w:num w:numId="6">
    <w:abstractNumId w:val="28"/>
  </w:num>
  <w:num w:numId="7">
    <w:abstractNumId w:val="16"/>
  </w:num>
  <w:num w:numId="8">
    <w:abstractNumId w:val="18"/>
  </w:num>
  <w:num w:numId="9">
    <w:abstractNumId w:val="10"/>
  </w:num>
  <w:num w:numId="10">
    <w:abstractNumId w:val="37"/>
  </w:num>
  <w:num w:numId="11">
    <w:abstractNumId w:val="20"/>
  </w:num>
  <w:num w:numId="12">
    <w:abstractNumId w:val="22"/>
  </w:num>
  <w:num w:numId="13">
    <w:abstractNumId w:val="36"/>
  </w:num>
  <w:num w:numId="14">
    <w:abstractNumId w:val="12"/>
  </w:num>
  <w:num w:numId="15">
    <w:abstractNumId w:val="11"/>
  </w:num>
  <w:num w:numId="16">
    <w:abstractNumId w:val="43"/>
  </w:num>
  <w:num w:numId="17">
    <w:abstractNumId w:val="32"/>
  </w:num>
  <w:num w:numId="18">
    <w:abstractNumId w:val="31"/>
  </w:num>
  <w:num w:numId="19">
    <w:abstractNumId w:val="30"/>
  </w:num>
  <w:num w:numId="20">
    <w:abstractNumId w:val="33"/>
  </w:num>
  <w:num w:numId="21">
    <w:abstractNumId w:val="38"/>
  </w:num>
  <w:num w:numId="22">
    <w:abstractNumId w:val="14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27"/>
  </w:num>
  <w:num w:numId="34">
    <w:abstractNumId w:val="26"/>
  </w:num>
  <w:num w:numId="35">
    <w:abstractNumId w:val="41"/>
  </w:num>
  <w:num w:numId="36">
    <w:abstractNumId w:val="13"/>
  </w:num>
  <w:num w:numId="37">
    <w:abstractNumId w:val="45"/>
  </w:num>
  <w:num w:numId="38">
    <w:abstractNumId w:val="17"/>
  </w:num>
  <w:num w:numId="39">
    <w:abstractNumId w:val="39"/>
  </w:num>
  <w:num w:numId="40">
    <w:abstractNumId w:val="15"/>
  </w:num>
  <w:num w:numId="41">
    <w:abstractNumId w:val="42"/>
  </w:num>
  <w:num w:numId="42">
    <w:abstractNumId w:val="19"/>
  </w:num>
  <w:num w:numId="43">
    <w:abstractNumId w:val="34"/>
  </w:num>
  <w:num w:numId="44">
    <w:abstractNumId w:val="24"/>
  </w:num>
  <w:num w:numId="45">
    <w:abstractNumId w:val="25"/>
  </w:num>
  <w:num w:numId="4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35B2"/>
    <w:rsid w:val="00011CE3"/>
    <w:rsid w:val="00016AD8"/>
    <w:rsid w:val="0003174B"/>
    <w:rsid w:val="00064BF3"/>
    <w:rsid w:val="00067B80"/>
    <w:rsid w:val="00072C24"/>
    <w:rsid w:val="00085B92"/>
    <w:rsid w:val="00092E58"/>
    <w:rsid w:val="00093424"/>
    <w:rsid w:val="000A4B45"/>
    <w:rsid w:val="000A6BC0"/>
    <w:rsid w:val="000B2F3A"/>
    <w:rsid w:val="000B7C37"/>
    <w:rsid w:val="000D20C9"/>
    <w:rsid w:val="000D3F39"/>
    <w:rsid w:val="000E3565"/>
    <w:rsid w:val="000F1783"/>
    <w:rsid w:val="001018B0"/>
    <w:rsid w:val="001248F0"/>
    <w:rsid w:val="00127839"/>
    <w:rsid w:val="0013288E"/>
    <w:rsid w:val="001655DC"/>
    <w:rsid w:val="00165EF0"/>
    <w:rsid w:val="00181AD2"/>
    <w:rsid w:val="001B057C"/>
    <w:rsid w:val="001B2220"/>
    <w:rsid w:val="001C559F"/>
    <w:rsid w:val="001C646C"/>
    <w:rsid w:val="001C7939"/>
    <w:rsid w:val="001E1F8F"/>
    <w:rsid w:val="001E5A73"/>
    <w:rsid w:val="002020D8"/>
    <w:rsid w:val="00202591"/>
    <w:rsid w:val="00206610"/>
    <w:rsid w:val="002104CC"/>
    <w:rsid w:val="00222372"/>
    <w:rsid w:val="00224A5B"/>
    <w:rsid w:val="00227890"/>
    <w:rsid w:val="00233C9F"/>
    <w:rsid w:val="00245947"/>
    <w:rsid w:val="00250403"/>
    <w:rsid w:val="00251EA0"/>
    <w:rsid w:val="00264D91"/>
    <w:rsid w:val="00270522"/>
    <w:rsid w:val="002724C6"/>
    <w:rsid w:val="00274A9B"/>
    <w:rsid w:val="00280BCD"/>
    <w:rsid w:val="002841C2"/>
    <w:rsid w:val="002920DD"/>
    <w:rsid w:val="002A2E50"/>
    <w:rsid w:val="002A4D88"/>
    <w:rsid w:val="002A7A56"/>
    <w:rsid w:val="002B6415"/>
    <w:rsid w:val="002C7B60"/>
    <w:rsid w:val="002D3C35"/>
    <w:rsid w:val="002D700E"/>
    <w:rsid w:val="002E67C1"/>
    <w:rsid w:val="00310966"/>
    <w:rsid w:val="003156AC"/>
    <w:rsid w:val="0031772E"/>
    <w:rsid w:val="00330020"/>
    <w:rsid w:val="00332457"/>
    <w:rsid w:val="0033429C"/>
    <w:rsid w:val="003417C9"/>
    <w:rsid w:val="00346901"/>
    <w:rsid w:val="00347F43"/>
    <w:rsid w:val="003509B4"/>
    <w:rsid w:val="003635CC"/>
    <w:rsid w:val="0036534C"/>
    <w:rsid w:val="00384871"/>
    <w:rsid w:val="003849C8"/>
    <w:rsid w:val="00393280"/>
    <w:rsid w:val="003B1A7A"/>
    <w:rsid w:val="003B50D1"/>
    <w:rsid w:val="003C5E9E"/>
    <w:rsid w:val="003D3453"/>
    <w:rsid w:val="003E1FEA"/>
    <w:rsid w:val="003E4DBA"/>
    <w:rsid w:val="004050E1"/>
    <w:rsid w:val="0041613A"/>
    <w:rsid w:val="00422331"/>
    <w:rsid w:val="00425B72"/>
    <w:rsid w:val="00425C80"/>
    <w:rsid w:val="00431BED"/>
    <w:rsid w:val="004535F3"/>
    <w:rsid w:val="004568E7"/>
    <w:rsid w:val="00456E8A"/>
    <w:rsid w:val="004650F3"/>
    <w:rsid w:val="00473AF8"/>
    <w:rsid w:val="00480BB4"/>
    <w:rsid w:val="004919B8"/>
    <w:rsid w:val="00494C4E"/>
    <w:rsid w:val="004A24C3"/>
    <w:rsid w:val="004A765E"/>
    <w:rsid w:val="004C0BF4"/>
    <w:rsid w:val="004C0DB1"/>
    <w:rsid w:val="004C0F89"/>
    <w:rsid w:val="004C6EA9"/>
    <w:rsid w:val="004D3636"/>
    <w:rsid w:val="004D64B8"/>
    <w:rsid w:val="004F12F3"/>
    <w:rsid w:val="004F4C2A"/>
    <w:rsid w:val="0050579C"/>
    <w:rsid w:val="005111A3"/>
    <w:rsid w:val="00511F31"/>
    <w:rsid w:val="00513B3D"/>
    <w:rsid w:val="0053060F"/>
    <w:rsid w:val="005345E1"/>
    <w:rsid w:val="0054504C"/>
    <w:rsid w:val="00561A63"/>
    <w:rsid w:val="00561B2F"/>
    <w:rsid w:val="0056221C"/>
    <w:rsid w:val="00567BDA"/>
    <w:rsid w:val="00572509"/>
    <w:rsid w:val="00574088"/>
    <w:rsid w:val="0058028A"/>
    <w:rsid w:val="005856A6"/>
    <w:rsid w:val="005A0BCB"/>
    <w:rsid w:val="005B0724"/>
    <w:rsid w:val="005C1C3F"/>
    <w:rsid w:val="005C47AF"/>
    <w:rsid w:val="005D212D"/>
    <w:rsid w:val="005E0007"/>
    <w:rsid w:val="0060054E"/>
    <w:rsid w:val="0062561E"/>
    <w:rsid w:val="0062785D"/>
    <w:rsid w:val="00651298"/>
    <w:rsid w:val="00674557"/>
    <w:rsid w:val="006B2879"/>
    <w:rsid w:val="006B4A89"/>
    <w:rsid w:val="006C0967"/>
    <w:rsid w:val="006E0F54"/>
    <w:rsid w:val="006E2F95"/>
    <w:rsid w:val="006E5B1A"/>
    <w:rsid w:val="006F082C"/>
    <w:rsid w:val="006F1440"/>
    <w:rsid w:val="006F788C"/>
    <w:rsid w:val="0070643D"/>
    <w:rsid w:val="007300BC"/>
    <w:rsid w:val="00745E42"/>
    <w:rsid w:val="00746157"/>
    <w:rsid w:val="00751D2F"/>
    <w:rsid w:val="00752BE1"/>
    <w:rsid w:val="00753233"/>
    <w:rsid w:val="007541EE"/>
    <w:rsid w:val="00767BF4"/>
    <w:rsid w:val="00773792"/>
    <w:rsid w:val="0078418C"/>
    <w:rsid w:val="007B140E"/>
    <w:rsid w:val="007B5DAD"/>
    <w:rsid w:val="007C38D4"/>
    <w:rsid w:val="007C7E13"/>
    <w:rsid w:val="007E06E5"/>
    <w:rsid w:val="007E1A78"/>
    <w:rsid w:val="007E3CA7"/>
    <w:rsid w:val="007E61AA"/>
    <w:rsid w:val="007E6466"/>
    <w:rsid w:val="007F4329"/>
    <w:rsid w:val="00816069"/>
    <w:rsid w:val="00821374"/>
    <w:rsid w:val="00821A89"/>
    <w:rsid w:val="00823077"/>
    <w:rsid w:val="00830891"/>
    <w:rsid w:val="00832A19"/>
    <w:rsid w:val="008518A7"/>
    <w:rsid w:val="00860E9E"/>
    <w:rsid w:val="00860FF4"/>
    <w:rsid w:val="00864C07"/>
    <w:rsid w:val="0088716C"/>
    <w:rsid w:val="00894D55"/>
    <w:rsid w:val="008956DB"/>
    <w:rsid w:val="00897E01"/>
    <w:rsid w:val="008A5F6F"/>
    <w:rsid w:val="008B46E5"/>
    <w:rsid w:val="008B5410"/>
    <w:rsid w:val="008D3671"/>
    <w:rsid w:val="008F5D35"/>
    <w:rsid w:val="0091222E"/>
    <w:rsid w:val="009234A9"/>
    <w:rsid w:val="00947378"/>
    <w:rsid w:val="00950669"/>
    <w:rsid w:val="00954EEA"/>
    <w:rsid w:val="009618A1"/>
    <w:rsid w:val="0097356B"/>
    <w:rsid w:val="009772FF"/>
    <w:rsid w:val="00982C04"/>
    <w:rsid w:val="009C35AF"/>
    <w:rsid w:val="009C3B68"/>
    <w:rsid w:val="009C7B39"/>
    <w:rsid w:val="009E5DAB"/>
    <w:rsid w:val="009F0D96"/>
    <w:rsid w:val="00A02100"/>
    <w:rsid w:val="00A053F0"/>
    <w:rsid w:val="00A065A9"/>
    <w:rsid w:val="00A10ECF"/>
    <w:rsid w:val="00A353B4"/>
    <w:rsid w:val="00A4467E"/>
    <w:rsid w:val="00A50C5F"/>
    <w:rsid w:val="00A534DA"/>
    <w:rsid w:val="00A54FAB"/>
    <w:rsid w:val="00A72B0A"/>
    <w:rsid w:val="00AA22D3"/>
    <w:rsid w:val="00AA6928"/>
    <w:rsid w:val="00AB19E0"/>
    <w:rsid w:val="00AB1F91"/>
    <w:rsid w:val="00AB70B0"/>
    <w:rsid w:val="00AD737A"/>
    <w:rsid w:val="00AD7A4D"/>
    <w:rsid w:val="00AE0366"/>
    <w:rsid w:val="00B008C3"/>
    <w:rsid w:val="00B055A2"/>
    <w:rsid w:val="00B11217"/>
    <w:rsid w:val="00B1254C"/>
    <w:rsid w:val="00B16D27"/>
    <w:rsid w:val="00B17F9E"/>
    <w:rsid w:val="00B2273B"/>
    <w:rsid w:val="00B25729"/>
    <w:rsid w:val="00B42321"/>
    <w:rsid w:val="00B7303A"/>
    <w:rsid w:val="00B8198B"/>
    <w:rsid w:val="00BB0119"/>
    <w:rsid w:val="00BB51BC"/>
    <w:rsid w:val="00BC0868"/>
    <w:rsid w:val="00BE15BE"/>
    <w:rsid w:val="00BE731F"/>
    <w:rsid w:val="00BF7C4F"/>
    <w:rsid w:val="00C02292"/>
    <w:rsid w:val="00C112B3"/>
    <w:rsid w:val="00C15D73"/>
    <w:rsid w:val="00C327E7"/>
    <w:rsid w:val="00C412F1"/>
    <w:rsid w:val="00C42517"/>
    <w:rsid w:val="00C50FEA"/>
    <w:rsid w:val="00C632EB"/>
    <w:rsid w:val="00C64697"/>
    <w:rsid w:val="00C65135"/>
    <w:rsid w:val="00CA2780"/>
    <w:rsid w:val="00CA356C"/>
    <w:rsid w:val="00CA70B6"/>
    <w:rsid w:val="00CB7ECA"/>
    <w:rsid w:val="00CC64A7"/>
    <w:rsid w:val="00CE16CF"/>
    <w:rsid w:val="00CE4010"/>
    <w:rsid w:val="00CE516F"/>
    <w:rsid w:val="00CE7140"/>
    <w:rsid w:val="00CF7F3A"/>
    <w:rsid w:val="00D06F1C"/>
    <w:rsid w:val="00D10F8F"/>
    <w:rsid w:val="00D12387"/>
    <w:rsid w:val="00D17998"/>
    <w:rsid w:val="00D24583"/>
    <w:rsid w:val="00D30500"/>
    <w:rsid w:val="00D33FCA"/>
    <w:rsid w:val="00D600EB"/>
    <w:rsid w:val="00D65565"/>
    <w:rsid w:val="00D72934"/>
    <w:rsid w:val="00D843BF"/>
    <w:rsid w:val="00D8606E"/>
    <w:rsid w:val="00D90D3D"/>
    <w:rsid w:val="00D96430"/>
    <w:rsid w:val="00DA3930"/>
    <w:rsid w:val="00DE05B6"/>
    <w:rsid w:val="00DE5F78"/>
    <w:rsid w:val="00DF316D"/>
    <w:rsid w:val="00DF5B13"/>
    <w:rsid w:val="00E00A5F"/>
    <w:rsid w:val="00E11587"/>
    <w:rsid w:val="00E119EA"/>
    <w:rsid w:val="00E224CD"/>
    <w:rsid w:val="00E23CD0"/>
    <w:rsid w:val="00E253F7"/>
    <w:rsid w:val="00E41A3C"/>
    <w:rsid w:val="00E472D7"/>
    <w:rsid w:val="00E523DC"/>
    <w:rsid w:val="00E6298C"/>
    <w:rsid w:val="00E82E85"/>
    <w:rsid w:val="00E87431"/>
    <w:rsid w:val="00EA66A0"/>
    <w:rsid w:val="00EB2569"/>
    <w:rsid w:val="00EB7380"/>
    <w:rsid w:val="00EC0B8C"/>
    <w:rsid w:val="00EC6726"/>
    <w:rsid w:val="00ED26D8"/>
    <w:rsid w:val="00EE35FF"/>
    <w:rsid w:val="00EF4F44"/>
    <w:rsid w:val="00F06424"/>
    <w:rsid w:val="00F11CF4"/>
    <w:rsid w:val="00F24966"/>
    <w:rsid w:val="00F61C53"/>
    <w:rsid w:val="00F672D8"/>
    <w:rsid w:val="00FB6170"/>
    <w:rsid w:val="00FD08F4"/>
    <w:rsid w:val="00FD4A8C"/>
    <w:rsid w:val="00FF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DDA63A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DDA63A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DDA63A" w:themeColor="accent1"/>
      </w:pBdr>
      <w:spacing w:before="300" w:after="0"/>
      <w:outlineLvl w:val="5"/>
    </w:pPr>
    <w:rPr>
      <w:caps/>
      <w:color w:val="B17F1E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B17F1E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DDA63A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unhideWhenUsed/>
    <w:qFormat/>
    <w:rsid w:val="00767BF4"/>
    <w:rPr>
      <w:b/>
      <w:bCs/>
      <w:color w:val="B17F1E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DDA63A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DDA63A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DDA63A" w:themeColor="accent1"/>
        <w:left w:val="single" w:sz="4" w:space="10" w:color="DDA63A" w:themeColor="accent1"/>
      </w:pBdr>
      <w:spacing w:after="0"/>
      <w:ind w:left="1134" w:right="567"/>
      <w:jc w:val="both"/>
    </w:pPr>
    <w:rPr>
      <w:i/>
      <w:iCs/>
      <w:color w:val="DDA63A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DDA63A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DDA63A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DDA63A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DDA63A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DDA63A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DDA63A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B17F1E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  <w:style w:type="paragraph" w:styleId="NormalWeb">
    <w:name w:val="Normal (Web)"/>
    <w:basedOn w:val="Normal"/>
    <w:uiPriority w:val="99"/>
    <w:semiHidden/>
    <w:unhideWhenUsed/>
    <w:rsid w:val="00C32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C646C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C646C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C646C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C646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C646C"/>
    <w:rPr>
      <w:b/>
      <w:bCs/>
      <w:sz w:val="20"/>
      <w:szCs w:val="20"/>
      <w:lang w:val="da-DK"/>
    </w:rPr>
  </w:style>
  <w:style w:type="table" w:styleId="Tabel-Gitter">
    <w:name w:val="Table Grid"/>
    <w:basedOn w:val="Tabel-Normal"/>
    <w:rsid w:val="0058028A"/>
    <w:pPr>
      <w:spacing w:before="0"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dnotetekst">
    <w:name w:val="footnote text"/>
    <w:basedOn w:val="Normal"/>
    <w:link w:val="FodnotetekstTegn"/>
    <w:uiPriority w:val="99"/>
    <w:semiHidden/>
    <w:unhideWhenUsed/>
    <w:rsid w:val="00B8198B"/>
    <w:pPr>
      <w:spacing w:before="0" w:after="0" w:line="240" w:lineRule="auto"/>
    </w:pPr>
    <w:rPr>
      <w:rFonts w:ascii="Times New Roman" w:eastAsiaTheme="minorHAnsi" w:hAnsi="Times New Roman" w:cs="Times New Roman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B8198B"/>
    <w:rPr>
      <w:rFonts w:ascii="Times New Roman" w:eastAsiaTheme="minorHAnsi" w:hAnsi="Times New Roman" w:cs="Times New Roman"/>
      <w:sz w:val="20"/>
      <w:szCs w:val="20"/>
      <w:lang w:val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B819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7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14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S-Theme-01">
  <a:themeElements>
    <a:clrScheme name="SDG 02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DDA63A"/>
      </a:accent1>
      <a:accent2>
        <a:srgbClr val="FD9D24"/>
      </a:accent2>
      <a:accent3>
        <a:srgbClr val="FCC30B"/>
      </a:accent3>
      <a:accent4>
        <a:srgbClr val="26BDE2"/>
      </a:accent4>
      <a:accent5>
        <a:srgbClr val="0A97D9"/>
      </a:accent5>
      <a:accent6>
        <a:srgbClr val="00689D"/>
      </a:accent6>
      <a:hlink>
        <a:srgbClr val="DDA63A"/>
      </a:hlink>
      <a:folHlink>
        <a:srgbClr val="FD9D24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470</Words>
  <Characters>2682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Østersproduktion i Limfjorden</vt:lpstr>
      <vt:lpstr>Østersproduktion i Limfjorden</vt:lpstr>
    </vt:vector>
  </TitlesOfParts>
  <Manager/>
  <Company/>
  <LinksUpToDate>false</LinksUpToDate>
  <CharactersWithSpaces>3146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5</cp:revision>
  <cp:lastPrinted>2021-11-03T10:48:00Z</cp:lastPrinted>
  <dcterms:created xsi:type="dcterms:W3CDTF">2022-03-02T14:50:00Z</dcterms:created>
  <dcterms:modified xsi:type="dcterms:W3CDTF">2022-03-03T09:22:00Z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</Properties>
</file>